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35BEF" w14:textId="08952957" w:rsidR="0020568B" w:rsidRPr="00A3460B" w:rsidRDefault="0020568B" w:rsidP="0020568B">
      <w:pPr>
        <w:spacing w:after="0" w:line="240" w:lineRule="auto"/>
        <w:ind w:left="7655"/>
        <w:rPr>
          <w:rFonts w:ascii="PT Sans" w:hAnsi="PT Sans"/>
          <w:sz w:val="18"/>
          <w:szCs w:val="18"/>
        </w:rPr>
      </w:pPr>
    </w:p>
    <w:p w14:paraId="5D5F950B" w14:textId="375CEB01" w:rsidR="009305A9" w:rsidRPr="00A3460B" w:rsidRDefault="007659A4" w:rsidP="009305A9">
      <w:pPr>
        <w:jc w:val="center"/>
        <w:outlineLvl w:val="0"/>
        <w:rPr>
          <w:rFonts w:ascii="PT Sans" w:hAnsi="PT Sans"/>
          <w:b/>
          <w:sz w:val="18"/>
          <w:szCs w:val="18"/>
        </w:rPr>
      </w:pPr>
      <w:r w:rsidRPr="00A3460B">
        <w:rPr>
          <w:rFonts w:ascii="PT Sans" w:hAnsi="PT Sans"/>
          <w:b/>
          <w:sz w:val="18"/>
          <w:szCs w:val="18"/>
        </w:rPr>
        <w:t>DORMITORY CONTRACT</w:t>
      </w:r>
    </w:p>
    <w:p w14:paraId="36E5A7CE" w14:textId="77777777" w:rsidR="009305A9" w:rsidRPr="00A3460B" w:rsidRDefault="009305A9" w:rsidP="009305A9">
      <w:pPr>
        <w:jc w:val="center"/>
        <w:outlineLvl w:val="0"/>
        <w:rPr>
          <w:rFonts w:ascii="PT Sans" w:hAnsi="PT Sans"/>
          <w:sz w:val="18"/>
          <w:szCs w:val="18"/>
        </w:rPr>
      </w:pPr>
    </w:p>
    <w:p w14:paraId="23635764" w14:textId="4336CBD7" w:rsidR="009305A9" w:rsidRPr="00A3460B" w:rsidRDefault="009305A9" w:rsidP="009305A9">
      <w:pPr>
        <w:jc w:val="both"/>
        <w:rPr>
          <w:rFonts w:ascii="PT Sans" w:hAnsi="PT Sans"/>
          <w:sz w:val="18"/>
          <w:szCs w:val="18"/>
        </w:rPr>
      </w:pPr>
      <w:r w:rsidRPr="00A3460B">
        <w:rPr>
          <w:rFonts w:ascii="PT Sans" w:hAnsi="PT Sans"/>
          <w:sz w:val="18"/>
          <w:szCs w:val="18"/>
        </w:rPr>
        <w:t xml:space="preserve">which was made by and between the </w:t>
      </w:r>
      <w:r w:rsidRPr="00A3460B">
        <w:rPr>
          <w:rFonts w:ascii="PT Sans" w:hAnsi="PT Sans"/>
          <w:b/>
          <w:bCs/>
          <w:sz w:val="18"/>
          <w:szCs w:val="18"/>
        </w:rPr>
        <w:t>Pázmány Péter Catholic University</w:t>
      </w:r>
      <w:r w:rsidRPr="00A3460B">
        <w:rPr>
          <w:rFonts w:ascii="PT Sans" w:hAnsi="PT Sans"/>
          <w:sz w:val="18"/>
          <w:szCs w:val="18"/>
        </w:rPr>
        <w:t xml:space="preserve"> (address: H–1088 Budapest, Szentkirályi u. 28, tax number: 18055342-2-42; institutional identification number: FI79633, represented by Dr. Norbert András Mátyus, Director) </w:t>
      </w:r>
      <w:r w:rsidR="00064B1A" w:rsidRPr="00A3460B">
        <w:rPr>
          <w:rFonts w:ascii="PT Sans" w:hAnsi="PT Sans"/>
          <w:sz w:val="18"/>
          <w:szCs w:val="18"/>
        </w:rPr>
        <w:t xml:space="preserve">hereinafter referred to as the University </w:t>
      </w:r>
      <w:r w:rsidRPr="00A3460B">
        <w:rPr>
          <w:rFonts w:ascii="PT Sans" w:hAnsi="PT Sans"/>
          <w:sz w:val="18"/>
          <w:szCs w:val="18"/>
        </w:rPr>
        <w:t xml:space="preserve">and </w:t>
      </w:r>
    </w:p>
    <w:p w14:paraId="6487A6B3" w14:textId="77777777" w:rsidR="00F853DD" w:rsidRPr="00A3460B" w:rsidRDefault="00F853DD" w:rsidP="00F853DD">
      <w:pPr>
        <w:tabs>
          <w:tab w:val="left" w:leader="dot" w:pos="4057"/>
          <w:tab w:val="right" w:leader="dot" w:pos="9052"/>
        </w:tabs>
        <w:jc w:val="both"/>
        <w:rPr>
          <w:rFonts w:ascii="PT Sans" w:hAnsi="PT Sans"/>
          <w:sz w:val="18"/>
          <w:szCs w:val="18"/>
        </w:rPr>
      </w:pPr>
      <w:r w:rsidRPr="00A3460B">
        <w:rPr>
          <w:rFonts w:ascii="PT Sans" w:hAnsi="PT Sans"/>
          <w:sz w:val="18"/>
          <w:szCs w:val="18"/>
        </w:rPr>
        <w:t xml:space="preserve">name: </w:t>
      </w:r>
      <w:r w:rsidRPr="00A3460B">
        <w:rPr>
          <w:rFonts w:ascii="PT Sans" w:hAnsi="PT Sans"/>
          <w:sz w:val="18"/>
          <w:szCs w:val="18"/>
        </w:rPr>
        <w:tab/>
        <w:t xml:space="preserve">,  mother’s name: </w:t>
      </w:r>
      <w:r w:rsidRPr="00A3460B">
        <w:rPr>
          <w:rFonts w:ascii="PT Sans" w:hAnsi="PT Sans"/>
          <w:sz w:val="18"/>
          <w:szCs w:val="18"/>
        </w:rPr>
        <w:tab/>
        <w:t>,</w:t>
      </w:r>
    </w:p>
    <w:p w14:paraId="4312FBFE" w14:textId="77777777" w:rsidR="00F853DD" w:rsidRPr="00A3460B" w:rsidRDefault="00F853DD" w:rsidP="00F853DD">
      <w:pPr>
        <w:tabs>
          <w:tab w:val="left" w:leader="dot" w:pos="4057"/>
          <w:tab w:val="right" w:leader="dot" w:pos="9052"/>
        </w:tabs>
        <w:jc w:val="both"/>
        <w:rPr>
          <w:rFonts w:ascii="PT Sans" w:hAnsi="PT Sans"/>
          <w:sz w:val="18"/>
          <w:szCs w:val="18"/>
        </w:rPr>
      </w:pPr>
      <w:r w:rsidRPr="00A3460B">
        <w:rPr>
          <w:rFonts w:ascii="PT Sans" w:hAnsi="PT Sans"/>
          <w:sz w:val="18"/>
          <w:szCs w:val="18"/>
        </w:rPr>
        <w:t xml:space="preserve">identification document (identity card/passport) number: </w:t>
      </w:r>
      <w:r w:rsidRPr="00A3460B">
        <w:rPr>
          <w:rFonts w:ascii="PT Sans" w:hAnsi="PT Sans"/>
          <w:sz w:val="18"/>
          <w:szCs w:val="18"/>
        </w:rPr>
        <w:tab/>
        <w:t>,</w:t>
      </w:r>
    </w:p>
    <w:p w14:paraId="4A5A0661" w14:textId="77777777" w:rsidR="00F853DD" w:rsidRPr="00A3460B" w:rsidRDefault="00F853DD" w:rsidP="00F853DD">
      <w:pPr>
        <w:tabs>
          <w:tab w:val="left" w:leader="dot" w:pos="4057"/>
          <w:tab w:val="right" w:leader="dot" w:pos="9052"/>
        </w:tabs>
        <w:jc w:val="both"/>
        <w:rPr>
          <w:rFonts w:ascii="PT Sans" w:hAnsi="PT Sans"/>
          <w:sz w:val="18"/>
          <w:szCs w:val="18"/>
        </w:rPr>
      </w:pPr>
      <w:r w:rsidRPr="00A3460B">
        <w:rPr>
          <w:rFonts w:ascii="PT Sans" w:hAnsi="PT Sans"/>
          <w:sz w:val="18"/>
          <w:szCs w:val="18"/>
        </w:rPr>
        <w:t xml:space="preserve">place and date of birth:  </w:t>
      </w:r>
      <w:r w:rsidRPr="00A3460B">
        <w:rPr>
          <w:rFonts w:ascii="PT Sans" w:hAnsi="PT Sans"/>
          <w:sz w:val="18"/>
          <w:szCs w:val="18"/>
        </w:rPr>
        <w:tab/>
        <w:t xml:space="preserve">, Neptun code: </w:t>
      </w:r>
      <w:r w:rsidRPr="00A3460B">
        <w:rPr>
          <w:rFonts w:ascii="PT Sans" w:hAnsi="PT Sans"/>
          <w:sz w:val="18"/>
          <w:szCs w:val="18"/>
        </w:rPr>
        <w:tab/>
        <w:t>,</w:t>
      </w:r>
    </w:p>
    <w:p w14:paraId="7AB39F89" w14:textId="77777777" w:rsidR="00F853DD" w:rsidRPr="00A3460B" w:rsidRDefault="00F853DD" w:rsidP="00F853DD">
      <w:pPr>
        <w:tabs>
          <w:tab w:val="left" w:leader="dot" w:pos="4057"/>
          <w:tab w:val="right" w:leader="dot" w:pos="9052"/>
        </w:tabs>
        <w:jc w:val="both"/>
        <w:rPr>
          <w:rFonts w:ascii="PT Sans" w:hAnsi="PT Sans"/>
          <w:sz w:val="18"/>
          <w:szCs w:val="18"/>
        </w:rPr>
      </w:pPr>
      <w:r w:rsidRPr="00A3460B">
        <w:rPr>
          <w:rFonts w:ascii="PT Sans" w:hAnsi="PT Sans"/>
          <w:sz w:val="18"/>
          <w:szCs w:val="18"/>
        </w:rPr>
        <w:t xml:space="preserve">address: </w:t>
      </w:r>
      <w:r w:rsidRPr="00A3460B">
        <w:rPr>
          <w:rFonts w:ascii="PT Sans" w:hAnsi="PT Sans"/>
          <w:sz w:val="18"/>
          <w:szCs w:val="18"/>
        </w:rPr>
        <w:tab/>
        <w:t>(hereinafter referred to as the Student) in the place and on the date hereunder, with the following terms and conditions:</w:t>
      </w:r>
    </w:p>
    <w:p w14:paraId="624EF635" w14:textId="67628549" w:rsidR="009305A9" w:rsidRPr="00A3460B" w:rsidRDefault="009305A9" w:rsidP="009305A9">
      <w:pPr>
        <w:jc w:val="both"/>
        <w:rPr>
          <w:rFonts w:ascii="PT Sans" w:hAnsi="PT Sans"/>
          <w:sz w:val="18"/>
          <w:szCs w:val="18"/>
        </w:rPr>
      </w:pPr>
      <w:r w:rsidRPr="00A3460B">
        <w:rPr>
          <w:rFonts w:ascii="PT Sans" w:hAnsi="PT Sans"/>
          <w:b/>
          <w:sz w:val="18"/>
          <w:szCs w:val="18"/>
        </w:rPr>
        <w:t>1</w:t>
      </w:r>
      <w:r w:rsidRPr="00A3460B">
        <w:rPr>
          <w:rFonts w:ascii="PT Sans" w:hAnsi="PT Sans"/>
          <w:sz w:val="18"/>
          <w:szCs w:val="18"/>
        </w:rPr>
        <w:t xml:space="preserve">. Under the provisions of this Agreement, the </w:t>
      </w:r>
      <w:r w:rsidR="00151EB4" w:rsidRPr="00A3460B">
        <w:rPr>
          <w:rFonts w:ascii="PT Sans" w:hAnsi="PT Sans"/>
          <w:sz w:val="18"/>
          <w:szCs w:val="18"/>
        </w:rPr>
        <w:t>University</w:t>
      </w:r>
      <w:r w:rsidRPr="00A3460B">
        <w:rPr>
          <w:rFonts w:ascii="PT Sans" w:hAnsi="PT Sans"/>
          <w:sz w:val="18"/>
          <w:szCs w:val="18"/>
        </w:rPr>
        <w:t xml:space="preserve"> undertakes to grant the Student the right to use </w:t>
      </w:r>
      <w:r w:rsidR="00151EB4" w:rsidRPr="00A3460B">
        <w:rPr>
          <w:rFonts w:ascii="PT Sans" w:hAnsi="PT Sans"/>
          <w:sz w:val="18"/>
          <w:szCs w:val="18"/>
        </w:rPr>
        <w:t>dormitory</w:t>
      </w:r>
      <w:r w:rsidRPr="00A3460B">
        <w:rPr>
          <w:rFonts w:ascii="PT Sans" w:hAnsi="PT Sans"/>
          <w:sz w:val="18"/>
          <w:szCs w:val="18"/>
        </w:rPr>
        <w:t xml:space="preserve"> accommodation at the Pázmány Péter Unified Dormitory, located in </w:t>
      </w:r>
      <w:r w:rsidRPr="00A3460B">
        <w:rPr>
          <w:rFonts w:ascii="PT Sans" w:hAnsi="PT Sans"/>
          <w:b/>
          <w:sz w:val="18"/>
          <w:szCs w:val="18"/>
        </w:rPr>
        <w:t>H–1</w:t>
      </w:r>
      <w:r w:rsidR="007659A4" w:rsidRPr="00A3460B">
        <w:rPr>
          <w:rFonts w:ascii="PT Sans" w:hAnsi="PT Sans"/>
          <w:b/>
          <w:sz w:val="18"/>
          <w:szCs w:val="18"/>
        </w:rPr>
        <w:t>107</w:t>
      </w:r>
      <w:r w:rsidRPr="00A3460B">
        <w:rPr>
          <w:rFonts w:ascii="PT Sans" w:hAnsi="PT Sans"/>
          <w:b/>
          <w:sz w:val="18"/>
          <w:szCs w:val="18"/>
        </w:rPr>
        <w:t xml:space="preserve"> Budapest, </w:t>
      </w:r>
      <w:r w:rsidR="007659A4" w:rsidRPr="00A3460B">
        <w:rPr>
          <w:rFonts w:ascii="PT Sans" w:hAnsi="PT Sans"/>
          <w:b/>
          <w:sz w:val="18"/>
          <w:szCs w:val="18"/>
        </w:rPr>
        <w:t>Balkán utca 1/F)</w:t>
      </w:r>
      <w:r w:rsidR="00151EB4" w:rsidRPr="00A3460B">
        <w:rPr>
          <w:rFonts w:ascii="PT Sans" w:hAnsi="PT Sans"/>
          <w:sz w:val="18"/>
          <w:szCs w:val="18"/>
        </w:rPr>
        <w:t>, room ….</w:t>
      </w:r>
    </w:p>
    <w:p w14:paraId="0A483563" w14:textId="7590F329" w:rsidR="009305A9" w:rsidRPr="00A3460B" w:rsidRDefault="009305A9" w:rsidP="009305A9">
      <w:pPr>
        <w:jc w:val="both"/>
        <w:rPr>
          <w:rFonts w:ascii="PT Sans" w:hAnsi="PT Sans"/>
          <w:b/>
          <w:bCs/>
          <w:sz w:val="18"/>
          <w:szCs w:val="18"/>
        </w:rPr>
      </w:pPr>
      <w:r w:rsidRPr="00A3460B">
        <w:rPr>
          <w:rFonts w:ascii="PT Sans" w:hAnsi="PT Sans"/>
          <w:b/>
          <w:sz w:val="18"/>
          <w:szCs w:val="18"/>
        </w:rPr>
        <w:t>2</w:t>
      </w:r>
      <w:r w:rsidRPr="00A3460B">
        <w:rPr>
          <w:rFonts w:ascii="PT Sans" w:hAnsi="PT Sans"/>
          <w:sz w:val="18"/>
          <w:szCs w:val="18"/>
        </w:rPr>
        <w:t xml:space="preserve">. The right to use the </w:t>
      </w:r>
      <w:r w:rsidR="00151EB4" w:rsidRPr="00A3460B">
        <w:rPr>
          <w:rFonts w:ascii="PT Sans" w:hAnsi="PT Sans"/>
          <w:sz w:val="18"/>
          <w:szCs w:val="18"/>
        </w:rPr>
        <w:t>dormitory</w:t>
      </w:r>
      <w:r w:rsidRPr="00A3460B">
        <w:rPr>
          <w:rFonts w:ascii="PT Sans" w:hAnsi="PT Sans"/>
          <w:sz w:val="18"/>
          <w:szCs w:val="18"/>
        </w:rPr>
        <w:t xml:space="preserve"> accommodation shall become effective for a definite period </w:t>
      </w:r>
      <w:r w:rsidRPr="00A3460B">
        <w:rPr>
          <w:rFonts w:ascii="PT Sans" w:hAnsi="PT Sans"/>
          <w:b/>
          <w:bCs/>
          <w:sz w:val="18"/>
          <w:szCs w:val="18"/>
        </w:rPr>
        <w:t>starting on …………., and ending on …………..</w:t>
      </w:r>
      <w:r w:rsidR="004637C3" w:rsidRPr="00A3460B">
        <w:rPr>
          <w:rFonts w:ascii="PT Sans" w:hAnsi="PT Sans"/>
          <w:b/>
          <w:bCs/>
          <w:sz w:val="18"/>
          <w:szCs w:val="18"/>
        </w:rPr>
        <w:t xml:space="preserve"> </w:t>
      </w:r>
      <w:r w:rsidR="004637C3" w:rsidRPr="00A3460B">
        <w:rPr>
          <w:rFonts w:ascii="PT Sans" w:hAnsi="PT Sans"/>
          <w:sz w:val="18"/>
          <w:szCs w:val="18"/>
        </w:rPr>
        <w:t>provided that the University may ask the student to leave the dormitory for a period of at least one week on consecutive educational breaks.</w:t>
      </w:r>
    </w:p>
    <w:p w14:paraId="0F34BA2F" w14:textId="2878B98C" w:rsidR="009305A9" w:rsidRPr="00A3460B" w:rsidRDefault="009305A9" w:rsidP="009305A9">
      <w:pPr>
        <w:jc w:val="both"/>
        <w:rPr>
          <w:rFonts w:ascii="PT Sans" w:hAnsi="PT Sans"/>
          <w:sz w:val="18"/>
          <w:szCs w:val="18"/>
        </w:rPr>
      </w:pPr>
      <w:r w:rsidRPr="00A3460B">
        <w:rPr>
          <w:rFonts w:ascii="PT Sans" w:hAnsi="PT Sans"/>
          <w:sz w:val="18"/>
          <w:szCs w:val="18"/>
        </w:rPr>
        <w:t xml:space="preserve">3 The </w:t>
      </w:r>
      <w:r w:rsidR="00151EB4" w:rsidRPr="00A3460B">
        <w:rPr>
          <w:rFonts w:ascii="PT Sans" w:hAnsi="PT Sans"/>
          <w:sz w:val="18"/>
          <w:szCs w:val="18"/>
        </w:rPr>
        <w:t>University</w:t>
      </w:r>
      <w:r w:rsidRPr="00A3460B">
        <w:rPr>
          <w:rFonts w:ascii="PT Sans" w:hAnsi="PT Sans"/>
          <w:sz w:val="18"/>
          <w:szCs w:val="18"/>
        </w:rPr>
        <w:t xml:space="preserve"> has the right to designate the </w:t>
      </w:r>
      <w:r w:rsidR="00151EB4" w:rsidRPr="00A3460B">
        <w:rPr>
          <w:rFonts w:ascii="PT Sans" w:hAnsi="PT Sans"/>
          <w:sz w:val="18"/>
          <w:szCs w:val="18"/>
        </w:rPr>
        <w:t>dormitory</w:t>
      </w:r>
      <w:r w:rsidRPr="00A3460B">
        <w:rPr>
          <w:rFonts w:ascii="PT Sans" w:hAnsi="PT Sans"/>
          <w:sz w:val="18"/>
          <w:szCs w:val="18"/>
        </w:rPr>
        <w:t xml:space="preserve"> accommodation, by taking the Student’s demands into consideration. The Student shall not have the right to change the designated accommodation, though in justified cases s/he may apply to the </w:t>
      </w:r>
      <w:r w:rsidR="000A313C" w:rsidRPr="00A3460B">
        <w:rPr>
          <w:rFonts w:ascii="PT Sans" w:hAnsi="PT Sans"/>
          <w:sz w:val="18"/>
          <w:szCs w:val="18"/>
        </w:rPr>
        <w:t>Director of the dormitory</w:t>
      </w:r>
      <w:r w:rsidRPr="00A3460B">
        <w:rPr>
          <w:rFonts w:ascii="PT Sans" w:hAnsi="PT Sans"/>
          <w:sz w:val="18"/>
          <w:szCs w:val="18"/>
        </w:rPr>
        <w:t xml:space="preserve"> with her/his written request. </w:t>
      </w:r>
    </w:p>
    <w:p w14:paraId="74D75EC9" w14:textId="336755F2" w:rsidR="009305A9" w:rsidRPr="00A3460B" w:rsidRDefault="009305A9" w:rsidP="009305A9">
      <w:pPr>
        <w:jc w:val="both"/>
        <w:rPr>
          <w:rFonts w:ascii="PT Sans" w:hAnsi="PT Sans"/>
          <w:sz w:val="18"/>
          <w:szCs w:val="18"/>
        </w:rPr>
      </w:pPr>
      <w:r w:rsidRPr="00A3460B">
        <w:rPr>
          <w:rFonts w:ascii="PT Sans" w:hAnsi="PT Sans"/>
          <w:sz w:val="18"/>
          <w:szCs w:val="18"/>
        </w:rPr>
        <w:t xml:space="preserve">4. The Student represents that s/he became acquainted with the </w:t>
      </w:r>
      <w:r w:rsidR="00151EB4" w:rsidRPr="00A3460B">
        <w:rPr>
          <w:rFonts w:ascii="PT Sans" w:hAnsi="PT Sans"/>
          <w:sz w:val="18"/>
          <w:szCs w:val="18"/>
        </w:rPr>
        <w:t xml:space="preserve">dormitory </w:t>
      </w:r>
      <w:r w:rsidRPr="00A3460B">
        <w:rPr>
          <w:rFonts w:ascii="PT Sans" w:hAnsi="PT Sans"/>
          <w:sz w:val="18"/>
          <w:szCs w:val="18"/>
        </w:rPr>
        <w:t xml:space="preserve"> accommodation, the in-house rules of the </w:t>
      </w:r>
      <w:r w:rsidR="00151EB4" w:rsidRPr="00A3460B">
        <w:rPr>
          <w:rFonts w:ascii="PT Sans" w:hAnsi="PT Sans"/>
          <w:sz w:val="18"/>
          <w:szCs w:val="18"/>
        </w:rPr>
        <w:t xml:space="preserve">dormitory </w:t>
      </w:r>
      <w:r w:rsidRPr="00A3460B">
        <w:rPr>
          <w:rFonts w:ascii="PT Sans" w:hAnsi="PT Sans"/>
          <w:sz w:val="18"/>
          <w:szCs w:val="18"/>
        </w:rPr>
        <w:t xml:space="preserve"> and any relevant regulations of the </w:t>
      </w:r>
      <w:r w:rsidR="00151EB4" w:rsidRPr="00A3460B">
        <w:rPr>
          <w:rFonts w:ascii="PT Sans" w:hAnsi="PT Sans"/>
          <w:sz w:val="18"/>
          <w:szCs w:val="18"/>
        </w:rPr>
        <w:t>University</w:t>
      </w:r>
      <w:r w:rsidRPr="00A3460B">
        <w:rPr>
          <w:rFonts w:ascii="PT Sans" w:hAnsi="PT Sans"/>
          <w:sz w:val="18"/>
          <w:szCs w:val="18"/>
        </w:rPr>
        <w:t xml:space="preserve"> prior to signing this Agreement, and that s/he accepts the provisions of the in-house rules as binding. The </w:t>
      </w:r>
      <w:r w:rsidR="00151EB4" w:rsidRPr="00A3460B">
        <w:rPr>
          <w:rFonts w:ascii="PT Sans" w:hAnsi="PT Sans"/>
          <w:sz w:val="18"/>
          <w:szCs w:val="18"/>
        </w:rPr>
        <w:t>University</w:t>
      </w:r>
      <w:r w:rsidRPr="00A3460B">
        <w:rPr>
          <w:rFonts w:ascii="PT Sans" w:hAnsi="PT Sans"/>
          <w:sz w:val="18"/>
          <w:szCs w:val="18"/>
        </w:rPr>
        <w:t xml:space="preserve"> reserves the rights to modify the regulations and the in-house rules during the semester with the additional condition that the modification may not result in disproportionate impairment of the Student’s rights. </w:t>
      </w:r>
    </w:p>
    <w:p w14:paraId="055C2A54" w14:textId="52703AF0" w:rsidR="009305A9" w:rsidRPr="00A3460B" w:rsidRDefault="009305A9" w:rsidP="009305A9">
      <w:pPr>
        <w:jc w:val="both"/>
        <w:rPr>
          <w:rFonts w:ascii="PT Sans" w:hAnsi="PT Sans"/>
          <w:sz w:val="18"/>
          <w:szCs w:val="18"/>
        </w:rPr>
      </w:pPr>
      <w:r w:rsidRPr="00A3460B">
        <w:rPr>
          <w:rFonts w:ascii="PT Sans" w:hAnsi="PT Sans"/>
          <w:sz w:val="18"/>
          <w:szCs w:val="18"/>
        </w:rPr>
        <w:t xml:space="preserve">5. Granting the right to use the </w:t>
      </w:r>
      <w:r w:rsidR="00151EB4" w:rsidRPr="00A3460B">
        <w:rPr>
          <w:rFonts w:ascii="PT Sans" w:hAnsi="PT Sans"/>
          <w:sz w:val="18"/>
          <w:szCs w:val="18"/>
        </w:rPr>
        <w:t xml:space="preserve">dormitory </w:t>
      </w:r>
      <w:r w:rsidRPr="00A3460B">
        <w:rPr>
          <w:rFonts w:ascii="PT Sans" w:hAnsi="PT Sans"/>
          <w:sz w:val="18"/>
          <w:szCs w:val="18"/>
        </w:rPr>
        <w:t xml:space="preserve"> accommodation extends to the provision of the basic </w:t>
      </w:r>
      <w:r w:rsidR="00151EB4" w:rsidRPr="00A3460B">
        <w:rPr>
          <w:rFonts w:ascii="PT Sans" w:hAnsi="PT Sans"/>
          <w:sz w:val="18"/>
          <w:szCs w:val="18"/>
        </w:rPr>
        <w:t xml:space="preserve">dormitory </w:t>
      </w:r>
      <w:r w:rsidRPr="00A3460B">
        <w:rPr>
          <w:rFonts w:ascii="PT Sans" w:hAnsi="PT Sans"/>
          <w:sz w:val="18"/>
          <w:szCs w:val="18"/>
        </w:rPr>
        <w:t xml:space="preserve"> services defined in legal regulations. For the basic </w:t>
      </w:r>
      <w:r w:rsidR="00151EB4" w:rsidRPr="00A3460B">
        <w:rPr>
          <w:rFonts w:ascii="PT Sans" w:hAnsi="PT Sans"/>
          <w:sz w:val="18"/>
          <w:szCs w:val="18"/>
        </w:rPr>
        <w:t xml:space="preserve">dormitory </w:t>
      </w:r>
      <w:r w:rsidRPr="00A3460B">
        <w:rPr>
          <w:rFonts w:ascii="PT Sans" w:hAnsi="PT Sans"/>
          <w:sz w:val="18"/>
          <w:szCs w:val="18"/>
        </w:rPr>
        <w:t xml:space="preserve"> services defined in the legal regulations, the </w:t>
      </w:r>
      <w:r w:rsidR="00151EB4" w:rsidRPr="00A3460B">
        <w:rPr>
          <w:rFonts w:ascii="PT Sans" w:hAnsi="PT Sans"/>
          <w:sz w:val="18"/>
          <w:szCs w:val="18"/>
        </w:rPr>
        <w:t>University</w:t>
      </w:r>
      <w:r w:rsidRPr="00A3460B">
        <w:rPr>
          <w:rFonts w:ascii="PT Sans" w:hAnsi="PT Sans"/>
          <w:sz w:val="18"/>
          <w:szCs w:val="18"/>
        </w:rPr>
        <w:t xml:space="preserve"> may not charge any fee or reimbursement beyond the </w:t>
      </w:r>
      <w:r w:rsidR="00151EB4" w:rsidRPr="00A3460B">
        <w:rPr>
          <w:rFonts w:ascii="PT Sans" w:hAnsi="PT Sans"/>
          <w:sz w:val="18"/>
          <w:szCs w:val="18"/>
        </w:rPr>
        <w:t xml:space="preserve">dormitory </w:t>
      </w:r>
      <w:r w:rsidRPr="00A3460B">
        <w:rPr>
          <w:rFonts w:ascii="PT Sans" w:hAnsi="PT Sans"/>
          <w:sz w:val="18"/>
          <w:szCs w:val="18"/>
        </w:rPr>
        <w:t xml:space="preserve"> fee defined in this Agreement. The </w:t>
      </w:r>
      <w:r w:rsidR="00151EB4" w:rsidRPr="00A3460B">
        <w:rPr>
          <w:rFonts w:ascii="PT Sans" w:hAnsi="PT Sans"/>
          <w:sz w:val="18"/>
          <w:szCs w:val="18"/>
        </w:rPr>
        <w:t>University</w:t>
      </w:r>
      <w:r w:rsidRPr="00A3460B">
        <w:rPr>
          <w:rFonts w:ascii="PT Sans" w:hAnsi="PT Sans"/>
          <w:sz w:val="18"/>
          <w:szCs w:val="18"/>
        </w:rPr>
        <w:t xml:space="preserve"> may charge reimbursement fee to the Student for any additional service used on voluntary basis beyond the available basic services. </w:t>
      </w:r>
    </w:p>
    <w:p w14:paraId="23A0774E" w14:textId="7A0C9492" w:rsidR="00543AFF" w:rsidRPr="00A3460B" w:rsidRDefault="009305A9" w:rsidP="00543AFF">
      <w:pPr>
        <w:jc w:val="both"/>
        <w:rPr>
          <w:rFonts w:ascii="PT Sans" w:hAnsi="PT Sans"/>
          <w:sz w:val="18"/>
          <w:szCs w:val="18"/>
          <w:lang w:val="en-GB"/>
        </w:rPr>
      </w:pPr>
      <w:r w:rsidRPr="00A3460B">
        <w:rPr>
          <w:rFonts w:ascii="PT Sans" w:hAnsi="PT Sans"/>
          <w:b/>
          <w:sz w:val="18"/>
          <w:szCs w:val="18"/>
        </w:rPr>
        <w:t>6.</w:t>
      </w:r>
      <w:r w:rsidRPr="00A3460B">
        <w:rPr>
          <w:rFonts w:ascii="PT Sans" w:eastAsia="Calibri" w:hAnsi="PT Sans" w:cs="Times New Roman"/>
          <w:sz w:val="18"/>
          <w:szCs w:val="18"/>
          <w:lang w:val="en-GB" w:eastAsia="zh-CN"/>
        </w:rPr>
        <w:t xml:space="preserve"> </w:t>
      </w:r>
      <w:r w:rsidR="00543AFF" w:rsidRPr="00A3460B">
        <w:rPr>
          <w:rFonts w:ascii="PT Sans" w:hAnsi="PT Sans"/>
          <w:sz w:val="18"/>
          <w:szCs w:val="18"/>
          <w:lang w:val="en-GB"/>
        </w:rPr>
        <w:t>The student shall pay a monthly fee of ...................</w:t>
      </w:r>
      <w:r w:rsidR="00ED6380" w:rsidRPr="00A3460B">
        <w:rPr>
          <w:rFonts w:ascii="PT Sans" w:hAnsi="PT Sans"/>
          <w:sz w:val="18"/>
          <w:szCs w:val="18"/>
          <w:lang w:val="en-GB"/>
        </w:rPr>
        <w:t>F</w:t>
      </w:r>
      <w:r w:rsidR="00543AFF" w:rsidRPr="00A3460B">
        <w:rPr>
          <w:rFonts w:ascii="PT Sans" w:hAnsi="PT Sans"/>
          <w:sz w:val="18"/>
          <w:szCs w:val="18"/>
          <w:lang w:val="en-GB"/>
        </w:rPr>
        <w:t>orint/month for the provision of the basic services under this contract</w:t>
      </w:r>
      <w:r w:rsidR="00ED6380" w:rsidRPr="00A3460B">
        <w:rPr>
          <w:rFonts w:ascii="PT Sans" w:hAnsi="PT Sans"/>
          <w:sz w:val="18"/>
          <w:szCs w:val="18"/>
        </w:rPr>
        <w:t xml:space="preserve"> </w:t>
      </w:r>
      <w:r w:rsidR="00ED6380" w:rsidRPr="00A3460B">
        <w:rPr>
          <w:rFonts w:ascii="PT Sans" w:hAnsi="PT Sans"/>
          <w:sz w:val="18"/>
          <w:szCs w:val="18"/>
          <w:lang w:val="en-GB"/>
        </w:rPr>
        <w:t>to be paid in advance by the tenth day of each month, except for September and February, when the fees for these months, together with the October and March fees, are payable in arrears by the tenth day of October and March.</w:t>
      </w:r>
      <w:r w:rsidR="00543AFF" w:rsidRPr="00A3460B">
        <w:rPr>
          <w:rFonts w:ascii="PT Sans" w:hAnsi="PT Sans"/>
          <w:sz w:val="18"/>
          <w:szCs w:val="18"/>
          <w:lang w:val="en-GB"/>
        </w:rPr>
        <w:t xml:space="preserve"> </w:t>
      </w:r>
      <w:r w:rsidR="00ED6380" w:rsidRPr="00A3460B">
        <w:rPr>
          <w:rFonts w:ascii="PT Sans" w:hAnsi="PT Sans"/>
          <w:sz w:val="18"/>
          <w:szCs w:val="18"/>
          <w:lang w:val="en-GB"/>
        </w:rPr>
        <w:t xml:space="preserve">The obligation to pay the fee shall continue to apply even if you do not actually use the dormitory service, unless the University does not provide the dormitory service in accordance with the provisions of this contract, excluding any educational breaks under this contract. </w:t>
      </w:r>
      <w:r w:rsidR="00543AFF" w:rsidRPr="00A3460B">
        <w:rPr>
          <w:rFonts w:ascii="PT Sans" w:hAnsi="PT Sans"/>
          <w:sz w:val="18"/>
          <w:szCs w:val="18"/>
          <w:lang w:val="en-GB"/>
        </w:rPr>
        <w:t>The dormitory fee must be paid by credit card via the Neptun system by the deadline specified. If the Student's status as a student is terminated during the term of this contract or if for any other reason the possibility of payment via Neptun cannot be provided, the Student shall pay the fee by bank transfer to the bank account number provided by the University. The University will issue an invoice for the fee paid.</w:t>
      </w:r>
    </w:p>
    <w:p w14:paraId="482A7CE1" w14:textId="46047126" w:rsidR="009305A9" w:rsidRPr="00A3460B" w:rsidRDefault="009305A9" w:rsidP="009305A9">
      <w:pPr>
        <w:jc w:val="both"/>
        <w:rPr>
          <w:rFonts w:ascii="PT Sans" w:hAnsi="PT Sans"/>
          <w:sz w:val="18"/>
          <w:szCs w:val="18"/>
          <w:lang w:val="en-GB"/>
        </w:rPr>
      </w:pPr>
      <w:r w:rsidRPr="00A3460B">
        <w:rPr>
          <w:rFonts w:ascii="PT Sans" w:hAnsi="PT Sans"/>
          <w:b/>
          <w:sz w:val="18"/>
          <w:szCs w:val="18"/>
          <w:shd w:val="clear" w:color="auto" w:fill="FFFFFF" w:themeFill="background1"/>
          <w:lang w:val="en-GB"/>
        </w:rPr>
        <w:t>7.</w:t>
      </w:r>
      <w:r w:rsidRPr="00A3460B">
        <w:rPr>
          <w:rFonts w:ascii="PT Sans" w:eastAsia="Calibri" w:hAnsi="PT Sans" w:cs="Times New Roman"/>
          <w:color w:val="FF0000"/>
          <w:sz w:val="18"/>
          <w:szCs w:val="18"/>
          <w:shd w:val="clear" w:color="auto" w:fill="FFFFFF" w:themeFill="background1"/>
          <w:lang w:val="en-GB" w:eastAsia="zh-CN"/>
        </w:rPr>
        <w:t xml:space="preserve"> </w:t>
      </w:r>
      <w:r w:rsidRPr="00A3460B">
        <w:rPr>
          <w:rFonts w:ascii="PT Sans" w:hAnsi="PT Sans"/>
          <w:sz w:val="18"/>
          <w:szCs w:val="18"/>
          <w:shd w:val="clear" w:color="auto" w:fill="FFFFFF" w:themeFill="background1"/>
          <w:lang w:val="en-GB"/>
        </w:rPr>
        <w:t>In case</w:t>
      </w:r>
      <w:r w:rsidRPr="00A3460B">
        <w:rPr>
          <w:rFonts w:ascii="PT Sans" w:hAnsi="PT Sans"/>
          <w:sz w:val="18"/>
          <w:szCs w:val="18"/>
          <w:lang w:val="en-GB"/>
        </w:rPr>
        <w:t xml:space="preserve"> the Student falls in default with the payment of the </w:t>
      </w:r>
      <w:r w:rsidR="008103C1" w:rsidRPr="00A3460B">
        <w:rPr>
          <w:rFonts w:ascii="PT Sans" w:hAnsi="PT Sans"/>
          <w:sz w:val="18"/>
          <w:szCs w:val="18"/>
          <w:lang w:val="en-GB"/>
        </w:rPr>
        <w:t>dormitory fee</w:t>
      </w:r>
      <w:r w:rsidRPr="00A3460B">
        <w:rPr>
          <w:rFonts w:ascii="PT Sans" w:hAnsi="PT Sans"/>
          <w:sz w:val="18"/>
          <w:szCs w:val="18"/>
          <w:lang w:val="en-GB"/>
        </w:rPr>
        <w:t>, and the duration of the delay exceed</w:t>
      </w:r>
      <w:r w:rsidR="00CA1210" w:rsidRPr="00A3460B">
        <w:rPr>
          <w:rFonts w:ascii="PT Sans" w:hAnsi="PT Sans"/>
          <w:sz w:val="18"/>
          <w:szCs w:val="18"/>
          <w:lang w:val="en-GB"/>
        </w:rPr>
        <w:t>s</w:t>
      </w:r>
      <w:r w:rsidRPr="00A3460B">
        <w:rPr>
          <w:rFonts w:ascii="PT Sans" w:hAnsi="PT Sans"/>
          <w:sz w:val="18"/>
          <w:szCs w:val="18"/>
          <w:lang w:val="en-GB"/>
        </w:rPr>
        <w:t xml:space="preserve"> two months,</w:t>
      </w:r>
      <w:r w:rsidR="00CA1210" w:rsidRPr="00A3460B">
        <w:rPr>
          <w:rFonts w:ascii="PT Sans" w:hAnsi="PT Sans"/>
          <w:sz w:val="18"/>
          <w:szCs w:val="18"/>
          <w:lang w:val="en-GB"/>
        </w:rPr>
        <w:t xml:space="preserve"> the Representative of the dormitory has the right to unilaterally void the </w:t>
      </w:r>
      <w:r w:rsidR="00151EB4" w:rsidRPr="00A3460B">
        <w:rPr>
          <w:rFonts w:ascii="PT Sans" w:hAnsi="PT Sans"/>
          <w:sz w:val="18"/>
          <w:szCs w:val="18"/>
          <w:lang w:val="en-GB"/>
        </w:rPr>
        <w:t xml:space="preserve">dormitory </w:t>
      </w:r>
      <w:r w:rsidR="00CA1210" w:rsidRPr="00A3460B">
        <w:rPr>
          <w:rFonts w:ascii="PT Sans" w:hAnsi="PT Sans"/>
          <w:sz w:val="18"/>
          <w:szCs w:val="18"/>
          <w:lang w:val="en-GB"/>
        </w:rPr>
        <w:t>contract with an immediate effect, and to demand a penalty interest on any payments due. The penalty interest rate equals the interest rate of the Hungarian State Treasury at the time of demand.</w:t>
      </w:r>
      <w:r w:rsidRPr="00A3460B">
        <w:rPr>
          <w:rFonts w:ascii="PT Sans" w:hAnsi="PT Sans"/>
          <w:sz w:val="18"/>
          <w:szCs w:val="18"/>
          <w:lang w:val="en-GB"/>
        </w:rPr>
        <w:t xml:space="preserve">  </w:t>
      </w:r>
    </w:p>
    <w:p w14:paraId="2105A4EC" w14:textId="52FD950B" w:rsidR="009305A9" w:rsidRPr="00A3460B" w:rsidRDefault="009305A9" w:rsidP="009305A9">
      <w:pPr>
        <w:jc w:val="both"/>
        <w:rPr>
          <w:rFonts w:ascii="PT Sans" w:hAnsi="PT Sans"/>
          <w:sz w:val="18"/>
          <w:szCs w:val="18"/>
          <w:lang w:val="en-GB"/>
        </w:rPr>
      </w:pPr>
      <w:r w:rsidRPr="00A3460B">
        <w:rPr>
          <w:rFonts w:ascii="PT Sans" w:hAnsi="PT Sans"/>
          <w:b/>
          <w:sz w:val="18"/>
          <w:szCs w:val="18"/>
          <w:lang w:val="en-GB"/>
        </w:rPr>
        <w:t>8.</w:t>
      </w:r>
      <w:r w:rsidRPr="00A3460B">
        <w:rPr>
          <w:rFonts w:ascii="PT Sans" w:hAnsi="PT Sans"/>
          <w:sz w:val="18"/>
          <w:szCs w:val="18"/>
          <w:lang w:val="en-GB"/>
        </w:rPr>
        <w:t xml:space="preserve"> The Student may not assign or share the rights for the </w:t>
      </w:r>
      <w:r w:rsidR="00151EB4" w:rsidRPr="00A3460B">
        <w:rPr>
          <w:rFonts w:ascii="PT Sans" w:hAnsi="PT Sans"/>
          <w:sz w:val="18"/>
          <w:szCs w:val="18"/>
          <w:lang w:val="en-GB"/>
        </w:rPr>
        <w:t xml:space="preserve">Dormitory </w:t>
      </w:r>
      <w:r w:rsidRPr="00A3460B">
        <w:rPr>
          <w:rFonts w:ascii="PT Sans" w:hAnsi="PT Sans"/>
          <w:sz w:val="18"/>
          <w:szCs w:val="18"/>
          <w:lang w:val="en-GB"/>
        </w:rPr>
        <w:t xml:space="preserve">services, and may not rent or lease the </w:t>
      </w:r>
      <w:r w:rsidR="00151EB4" w:rsidRPr="00A3460B">
        <w:rPr>
          <w:rFonts w:ascii="PT Sans" w:hAnsi="PT Sans"/>
          <w:sz w:val="18"/>
          <w:szCs w:val="18"/>
          <w:lang w:val="en-GB"/>
        </w:rPr>
        <w:t xml:space="preserve">dormitory </w:t>
      </w:r>
      <w:r w:rsidRPr="00A3460B">
        <w:rPr>
          <w:rFonts w:ascii="PT Sans" w:hAnsi="PT Sans"/>
          <w:sz w:val="18"/>
          <w:szCs w:val="18"/>
          <w:lang w:val="en-GB"/>
        </w:rPr>
        <w:t xml:space="preserve">accommodation to any third party.  </w:t>
      </w:r>
    </w:p>
    <w:p w14:paraId="7094BBC3" w14:textId="09074F99" w:rsidR="009305A9" w:rsidRPr="00A3460B" w:rsidRDefault="009305A9" w:rsidP="009305A9">
      <w:pPr>
        <w:jc w:val="both"/>
        <w:rPr>
          <w:rFonts w:ascii="PT Sans" w:hAnsi="PT Sans"/>
          <w:sz w:val="18"/>
          <w:szCs w:val="18"/>
        </w:rPr>
      </w:pPr>
      <w:r w:rsidRPr="00A3460B">
        <w:rPr>
          <w:rFonts w:ascii="PT Sans" w:hAnsi="PT Sans"/>
          <w:b/>
          <w:bCs/>
          <w:sz w:val="18"/>
          <w:szCs w:val="18"/>
        </w:rPr>
        <w:lastRenderedPageBreak/>
        <w:t>9.</w:t>
      </w:r>
      <w:r w:rsidRPr="00A3460B">
        <w:rPr>
          <w:rFonts w:ascii="PT Sans" w:hAnsi="PT Sans"/>
          <w:sz w:val="18"/>
          <w:szCs w:val="18"/>
        </w:rPr>
        <w:t xml:space="preserve"> The Student shall accept the </w:t>
      </w:r>
      <w:r w:rsidR="00151EB4" w:rsidRPr="00A3460B">
        <w:rPr>
          <w:rFonts w:ascii="PT Sans" w:hAnsi="PT Sans"/>
          <w:sz w:val="18"/>
          <w:szCs w:val="18"/>
        </w:rPr>
        <w:t xml:space="preserve">dormitory </w:t>
      </w:r>
      <w:r w:rsidRPr="00A3460B">
        <w:rPr>
          <w:rFonts w:ascii="PT Sans" w:hAnsi="PT Sans"/>
          <w:sz w:val="18"/>
          <w:szCs w:val="18"/>
        </w:rPr>
        <w:t xml:space="preserve">room for use in furnished conditions based on </w:t>
      </w:r>
      <w:r w:rsidR="00ED6380" w:rsidRPr="00A3460B">
        <w:rPr>
          <w:rFonts w:ascii="PT Sans" w:hAnsi="PT Sans"/>
          <w:sz w:val="18"/>
          <w:szCs w:val="18"/>
        </w:rPr>
        <w:t xml:space="preserve">the </w:t>
      </w:r>
      <w:r w:rsidRPr="00A3460B">
        <w:rPr>
          <w:rFonts w:ascii="PT Sans" w:hAnsi="PT Sans"/>
          <w:sz w:val="18"/>
          <w:szCs w:val="18"/>
        </w:rPr>
        <w:t>inventory record</w:t>
      </w:r>
      <w:r w:rsidR="00ED6380" w:rsidRPr="00A3460B">
        <w:rPr>
          <w:rFonts w:ascii="PT Sans" w:hAnsi="PT Sans"/>
          <w:sz w:val="18"/>
          <w:szCs w:val="18"/>
        </w:rPr>
        <w:t xml:space="preserve"> set out in Annex 1 to this contract</w:t>
      </w:r>
      <w:r w:rsidRPr="00A3460B">
        <w:rPr>
          <w:rFonts w:ascii="PT Sans" w:hAnsi="PT Sans"/>
          <w:sz w:val="18"/>
          <w:szCs w:val="18"/>
        </w:rPr>
        <w:t xml:space="preserve">, with accountability for the furniture. The Student may not make any change to the </w:t>
      </w:r>
      <w:r w:rsidR="00151EB4" w:rsidRPr="00A3460B">
        <w:rPr>
          <w:rFonts w:ascii="PT Sans" w:hAnsi="PT Sans"/>
          <w:sz w:val="18"/>
          <w:szCs w:val="18"/>
        </w:rPr>
        <w:t xml:space="preserve">dormitory </w:t>
      </w:r>
      <w:r w:rsidRPr="00A3460B">
        <w:rPr>
          <w:rFonts w:ascii="PT Sans" w:hAnsi="PT Sans"/>
          <w:sz w:val="18"/>
          <w:szCs w:val="18"/>
        </w:rPr>
        <w:t xml:space="preserve"> rooms without permission. Upon the termination of this Agreement, the Student is obliged to return the room with no assets of his/her own left in the room. The Student shall be fully liable for any absence or damage caused to the assets included in the inventory record that exceed the extent inherently deriving from intended use. Any other case of damage caused by the Student shall be governed by regulations set out in Act CCIV of 2011 on national higher education. In case the person causing the damage to the room or furniture cannot be identified, each resident of the room shall be universally liable for the damage.  </w:t>
      </w:r>
    </w:p>
    <w:p w14:paraId="14F4135D" w14:textId="77777777" w:rsidR="009305A9" w:rsidRPr="00A3460B" w:rsidRDefault="009305A9" w:rsidP="009305A9">
      <w:pPr>
        <w:jc w:val="both"/>
        <w:rPr>
          <w:rFonts w:ascii="PT Sans" w:hAnsi="PT Sans"/>
          <w:sz w:val="18"/>
          <w:szCs w:val="18"/>
        </w:rPr>
      </w:pPr>
      <w:r w:rsidRPr="00A3460B">
        <w:rPr>
          <w:rFonts w:ascii="PT Sans" w:hAnsi="PT Sans"/>
          <w:b/>
          <w:sz w:val="18"/>
          <w:szCs w:val="18"/>
        </w:rPr>
        <w:t>10</w:t>
      </w:r>
      <w:r w:rsidRPr="00A3460B">
        <w:rPr>
          <w:rFonts w:ascii="PT Sans" w:hAnsi="PT Sans"/>
          <w:sz w:val="18"/>
          <w:szCs w:val="18"/>
        </w:rPr>
        <w:t xml:space="preserve">. The Student herself/himself is liable to keep the bedroom and the connected premises clean. Furthermore, s/he is liable to remove the waste generated by her/him to the waste storage. Any extra expenses resulting from the ignorance of cleaning, and any penalties issued by the public health authorities shall be borne by the Students living in the room.  </w:t>
      </w:r>
    </w:p>
    <w:p w14:paraId="7297A36F" w14:textId="143866CE" w:rsidR="009305A9" w:rsidRPr="00A3460B" w:rsidRDefault="009305A9" w:rsidP="009305A9">
      <w:pPr>
        <w:jc w:val="both"/>
        <w:rPr>
          <w:rFonts w:ascii="PT Sans" w:hAnsi="PT Sans"/>
          <w:sz w:val="18"/>
          <w:szCs w:val="18"/>
        </w:rPr>
      </w:pPr>
      <w:r w:rsidRPr="00A3460B">
        <w:rPr>
          <w:rFonts w:ascii="PT Sans" w:hAnsi="PT Sans"/>
          <w:b/>
          <w:sz w:val="18"/>
          <w:szCs w:val="18"/>
        </w:rPr>
        <w:t>11</w:t>
      </w:r>
      <w:r w:rsidRPr="00A3460B">
        <w:rPr>
          <w:rFonts w:ascii="PT Sans" w:hAnsi="PT Sans"/>
          <w:sz w:val="18"/>
          <w:szCs w:val="18"/>
        </w:rPr>
        <w:t xml:space="preserve">. The Student expressly represents that s/he has become familiarized with the fire protection regulations of the </w:t>
      </w:r>
      <w:r w:rsidR="00151EB4" w:rsidRPr="00A3460B">
        <w:rPr>
          <w:rFonts w:ascii="PT Sans" w:hAnsi="PT Sans"/>
          <w:sz w:val="18"/>
          <w:szCs w:val="18"/>
        </w:rPr>
        <w:t>University</w:t>
      </w:r>
      <w:r w:rsidRPr="00A3460B">
        <w:rPr>
          <w:rFonts w:ascii="PT Sans" w:hAnsi="PT Sans"/>
          <w:sz w:val="18"/>
          <w:szCs w:val="18"/>
        </w:rPr>
        <w:t>, and that s/he has accepted them as binding.</w:t>
      </w:r>
    </w:p>
    <w:p w14:paraId="3E65D28F" w14:textId="2492BB36" w:rsidR="009305A9" w:rsidRPr="00A3460B" w:rsidRDefault="009305A9" w:rsidP="009305A9">
      <w:pPr>
        <w:jc w:val="both"/>
        <w:rPr>
          <w:rFonts w:ascii="PT Sans" w:hAnsi="PT Sans"/>
          <w:sz w:val="18"/>
          <w:szCs w:val="18"/>
        </w:rPr>
      </w:pPr>
      <w:r w:rsidRPr="00A3460B">
        <w:rPr>
          <w:rFonts w:ascii="PT Sans" w:hAnsi="PT Sans"/>
          <w:b/>
          <w:sz w:val="18"/>
          <w:szCs w:val="18"/>
        </w:rPr>
        <w:t>12</w:t>
      </w:r>
      <w:r w:rsidRPr="00A3460B">
        <w:rPr>
          <w:rFonts w:ascii="PT Sans" w:hAnsi="PT Sans"/>
          <w:sz w:val="18"/>
          <w:szCs w:val="18"/>
        </w:rPr>
        <w:t xml:space="preserve">. The representative of the </w:t>
      </w:r>
      <w:r w:rsidR="00151EB4" w:rsidRPr="00A3460B">
        <w:rPr>
          <w:rFonts w:ascii="PT Sans" w:hAnsi="PT Sans"/>
          <w:sz w:val="18"/>
          <w:szCs w:val="18"/>
        </w:rPr>
        <w:t>University</w:t>
      </w:r>
      <w:r w:rsidRPr="00A3460B">
        <w:rPr>
          <w:rFonts w:ascii="PT Sans" w:hAnsi="PT Sans"/>
          <w:sz w:val="18"/>
          <w:szCs w:val="18"/>
        </w:rPr>
        <w:t xml:space="preserve"> has the right to enter the room without prior notice in the absence of the Student in extraordinary situations (such as the control of intended use, damage control, managing fire and life emergency and accidents).  In any other case, the representative has the right to enter the room for repairing or other work-related purposes at a time previously agreed with the Student.  In case the Student is not present in the room at the time of such access, at least two people representing the </w:t>
      </w:r>
      <w:r w:rsidR="00151EB4" w:rsidRPr="00A3460B">
        <w:rPr>
          <w:rFonts w:ascii="PT Sans" w:hAnsi="PT Sans"/>
          <w:sz w:val="18"/>
          <w:szCs w:val="18"/>
        </w:rPr>
        <w:t>University</w:t>
      </w:r>
      <w:r w:rsidRPr="00A3460B">
        <w:rPr>
          <w:rFonts w:ascii="PT Sans" w:hAnsi="PT Sans"/>
          <w:sz w:val="18"/>
          <w:szCs w:val="18"/>
        </w:rPr>
        <w:t xml:space="preserve"> shall stay in the room at the same time. </w:t>
      </w:r>
    </w:p>
    <w:p w14:paraId="634B8DE4" w14:textId="607FAF46" w:rsidR="009305A9" w:rsidRPr="00A3460B" w:rsidRDefault="009305A9" w:rsidP="009305A9">
      <w:pPr>
        <w:jc w:val="both"/>
        <w:rPr>
          <w:rFonts w:ascii="PT Sans" w:hAnsi="PT Sans"/>
          <w:sz w:val="18"/>
          <w:szCs w:val="18"/>
        </w:rPr>
      </w:pPr>
      <w:r w:rsidRPr="00A3460B">
        <w:rPr>
          <w:rFonts w:ascii="PT Sans" w:hAnsi="PT Sans"/>
          <w:b/>
          <w:sz w:val="18"/>
          <w:szCs w:val="18"/>
        </w:rPr>
        <w:t>13</w:t>
      </w:r>
      <w:r w:rsidRPr="00A3460B">
        <w:rPr>
          <w:rFonts w:ascii="PT Sans" w:hAnsi="PT Sans"/>
          <w:sz w:val="18"/>
          <w:szCs w:val="18"/>
        </w:rPr>
        <w:t>. The Student may not keep an animal, make noise and s/he shall behave by respecting – in compliance with the provisions of the in-house rules – the mentality of the institution</w:t>
      </w:r>
      <w:r w:rsidR="00535903" w:rsidRPr="00A3460B">
        <w:rPr>
          <w:rFonts w:ascii="PT Sans" w:hAnsi="PT Sans"/>
          <w:sz w:val="18"/>
          <w:szCs w:val="18"/>
        </w:rPr>
        <w:t>, its Catholic character</w:t>
      </w:r>
      <w:r w:rsidRPr="00A3460B">
        <w:rPr>
          <w:rFonts w:ascii="PT Sans" w:hAnsi="PT Sans"/>
          <w:sz w:val="18"/>
          <w:szCs w:val="18"/>
        </w:rPr>
        <w:t xml:space="preserve"> and general norms of co-habitation. The Student may host guests pursuant to the provisions of the in-house rules. </w:t>
      </w:r>
    </w:p>
    <w:p w14:paraId="648F4AC7" w14:textId="40C93DB3" w:rsidR="009305A9" w:rsidRPr="00A3460B" w:rsidRDefault="009305A9" w:rsidP="009305A9">
      <w:pPr>
        <w:jc w:val="both"/>
        <w:rPr>
          <w:rFonts w:ascii="PT Sans" w:hAnsi="PT Sans"/>
          <w:sz w:val="18"/>
          <w:szCs w:val="18"/>
        </w:rPr>
      </w:pPr>
      <w:r w:rsidRPr="00A3460B">
        <w:rPr>
          <w:rFonts w:ascii="PT Sans" w:hAnsi="PT Sans"/>
          <w:b/>
          <w:sz w:val="18"/>
          <w:szCs w:val="18"/>
        </w:rPr>
        <w:t>14</w:t>
      </w:r>
      <w:r w:rsidRPr="00A3460B">
        <w:rPr>
          <w:rFonts w:ascii="PT Sans" w:hAnsi="PT Sans"/>
          <w:sz w:val="18"/>
          <w:szCs w:val="18"/>
        </w:rPr>
        <w:t xml:space="preserve">. The </w:t>
      </w:r>
      <w:r w:rsidR="00151EB4" w:rsidRPr="00A3460B">
        <w:rPr>
          <w:rFonts w:ascii="PT Sans" w:hAnsi="PT Sans"/>
          <w:sz w:val="18"/>
          <w:szCs w:val="18"/>
        </w:rPr>
        <w:t>University</w:t>
      </w:r>
      <w:r w:rsidRPr="00A3460B">
        <w:rPr>
          <w:rFonts w:ascii="PT Sans" w:hAnsi="PT Sans"/>
          <w:sz w:val="18"/>
          <w:szCs w:val="18"/>
        </w:rPr>
        <w:t xml:space="preserve"> shall not be liable for the Student’s assets placed in the room</w:t>
      </w:r>
      <w:r w:rsidR="00535903" w:rsidRPr="00A3460B">
        <w:rPr>
          <w:rFonts w:ascii="PT Sans" w:hAnsi="PT Sans"/>
          <w:sz w:val="18"/>
          <w:szCs w:val="18"/>
        </w:rPr>
        <w:t>.</w:t>
      </w:r>
      <w:r w:rsidRPr="00A3460B">
        <w:rPr>
          <w:rFonts w:ascii="PT Sans" w:hAnsi="PT Sans"/>
          <w:sz w:val="18"/>
          <w:szCs w:val="18"/>
        </w:rPr>
        <w:t xml:space="preserve"> </w:t>
      </w:r>
    </w:p>
    <w:p w14:paraId="6834A429" w14:textId="34CA3E68" w:rsidR="009305A9" w:rsidRPr="00A3460B" w:rsidRDefault="009305A9" w:rsidP="009305A9">
      <w:pPr>
        <w:jc w:val="both"/>
        <w:rPr>
          <w:rFonts w:ascii="PT Sans" w:hAnsi="PT Sans"/>
          <w:sz w:val="18"/>
          <w:szCs w:val="18"/>
        </w:rPr>
      </w:pPr>
      <w:r w:rsidRPr="00A3460B">
        <w:rPr>
          <w:rFonts w:ascii="PT Sans" w:hAnsi="PT Sans"/>
          <w:b/>
          <w:sz w:val="18"/>
          <w:szCs w:val="18"/>
        </w:rPr>
        <w:t>15</w:t>
      </w:r>
      <w:r w:rsidRPr="00A3460B">
        <w:rPr>
          <w:rFonts w:ascii="PT Sans" w:hAnsi="PT Sans"/>
          <w:sz w:val="18"/>
          <w:szCs w:val="18"/>
        </w:rPr>
        <w:t xml:space="preserve">. The Student has the right to occupy the </w:t>
      </w:r>
      <w:r w:rsidR="00151EB4" w:rsidRPr="00A3460B">
        <w:rPr>
          <w:rFonts w:ascii="PT Sans" w:hAnsi="PT Sans"/>
          <w:sz w:val="18"/>
          <w:szCs w:val="18"/>
        </w:rPr>
        <w:t xml:space="preserve">dormitory </w:t>
      </w:r>
      <w:r w:rsidRPr="00A3460B">
        <w:rPr>
          <w:rFonts w:ascii="PT Sans" w:hAnsi="PT Sans"/>
          <w:sz w:val="18"/>
          <w:szCs w:val="18"/>
        </w:rPr>
        <w:t xml:space="preserve"> accommodation after signing this Agreement.</w:t>
      </w:r>
    </w:p>
    <w:p w14:paraId="468A9A00" w14:textId="61C21855" w:rsidR="009305A9" w:rsidRPr="00A3460B" w:rsidRDefault="009305A9" w:rsidP="009305A9">
      <w:pPr>
        <w:jc w:val="both"/>
        <w:rPr>
          <w:rFonts w:ascii="PT Sans" w:hAnsi="PT Sans"/>
          <w:sz w:val="18"/>
          <w:szCs w:val="18"/>
        </w:rPr>
      </w:pPr>
      <w:r w:rsidRPr="00A3460B">
        <w:rPr>
          <w:rFonts w:ascii="PT Sans" w:hAnsi="PT Sans"/>
          <w:b/>
          <w:sz w:val="18"/>
          <w:szCs w:val="18"/>
        </w:rPr>
        <w:t>16</w:t>
      </w:r>
      <w:r w:rsidRPr="00A3460B">
        <w:rPr>
          <w:rFonts w:ascii="PT Sans" w:hAnsi="PT Sans"/>
          <w:sz w:val="18"/>
          <w:szCs w:val="18"/>
        </w:rPr>
        <w:t>. This Agreement may be terminated unilaterally</w:t>
      </w:r>
      <w:r w:rsidR="005E690F" w:rsidRPr="00A3460B">
        <w:rPr>
          <w:rFonts w:ascii="PT Sans" w:hAnsi="PT Sans"/>
          <w:sz w:val="18"/>
          <w:szCs w:val="18"/>
        </w:rPr>
        <w:t>, with an immediate effect,</w:t>
      </w:r>
      <w:r w:rsidRPr="00A3460B">
        <w:rPr>
          <w:rFonts w:ascii="PT Sans" w:hAnsi="PT Sans"/>
          <w:sz w:val="18"/>
          <w:szCs w:val="18"/>
        </w:rPr>
        <w:t xml:space="preserve"> by notifying the other party in a written declaration if the other party severely or repeatedly breaches the provisions of this Agreement.  On the part of the Student, these cases shall include the termination of the student legal status, non-compliance with the payment obligations, breach of the in-house rules or other regulations. </w:t>
      </w:r>
    </w:p>
    <w:p w14:paraId="7227A30F" w14:textId="77777777" w:rsidR="009575AB" w:rsidRPr="00A3460B" w:rsidRDefault="009575AB" w:rsidP="009575AB">
      <w:pPr>
        <w:jc w:val="both"/>
        <w:rPr>
          <w:rFonts w:ascii="PT Sans" w:hAnsi="PT Sans"/>
          <w:sz w:val="18"/>
          <w:szCs w:val="18"/>
        </w:rPr>
      </w:pPr>
      <w:r w:rsidRPr="00A3460B">
        <w:rPr>
          <w:rFonts w:ascii="PT Sans" w:hAnsi="PT Sans"/>
          <w:b/>
          <w:bCs/>
          <w:sz w:val="18"/>
          <w:szCs w:val="18"/>
        </w:rPr>
        <w:t xml:space="preserve">17. </w:t>
      </w:r>
      <w:r w:rsidRPr="00A3460B">
        <w:rPr>
          <w:rFonts w:ascii="PT Sans" w:hAnsi="PT Sans"/>
          <w:sz w:val="18"/>
          <w:szCs w:val="18"/>
        </w:rPr>
        <w:t>A student who has been admitted to a college of advanced studies may have his or her contract terminated if his or her membership of the college of advanced studies is terminated for any reason.</w:t>
      </w:r>
    </w:p>
    <w:p w14:paraId="4E42DB6C" w14:textId="24A776F7" w:rsidR="009305A9" w:rsidRPr="00A3460B" w:rsidRDefault="009305A9" w:rsidP="009305A9">
      <w:pPr>
        <w:jc w:val="both"/>
        <w:rPr>
          <w:rFonts w:ascii="PT Sans" w:hAnsi="PT Sans"/>
          <w:sz w:val="18"/>
          <w:szCs w:val="18"/>
        </w:rPr>
      </w:pPr>
      <w:r w:rsidRPr="00A3460B">
        <w:rPr>
          <w:rFonts w:ascii="PT Sans" w:hAnsi="PT Sans"/>
          <w:b/>
          <w:sz w:val="18"/>
          <w:szCs w:val="18"/>
        </w:rPr>
        <w:t>1</w:t>
      </w:r>
      <w:r w:rsidR="00F00B55" w:rsidRPr="00A3460B">
        <w:rPr>
          <w:rFonts w:ascii="PT Sans" w:hAnsi="PT Sans"/>
          <w:b/>
          <w:sz w:val="18"/>
          <w:szCs w:val="18"/>
        </w:rPr>
        <w:t>8</w:t>
      </w:r>
      <w:r w:rsidRPr="00A3460B">
        <w:rPr>
          <w:rFonts w:ascii="PT Sans" w:hAnsi="PT Sans"/>
          <w:sz w:val="18"/>
          <w:szCs w:val="18"/>
        </w:rPr>
        <w:t xml:space="preserve">. </w:t>
      </w:r>
      <w:r w:rsidR="00393F04" w:rsidRPr="00A3460B">
        <w:rPr>
          <w:rFonts w:ascii="PT Sans" w:hAnsi="PT Sans"/>
          <w:sz w:val="18"/>
          <w:szCs w:val="18"/>
        </w:rPr>
        <w:t xml:space="preserve">The Student may terminate this Agreement in writing, by submitting a written notification to the Director of the dormitory. </w:t>
      </w:r>
      <w:r w:rsidR="00393F04" w:rsidRPr="00A3460B">
        <w:rPr>
          <w:rFonts w:ascii="PT Sans" w:hAnsi="PT Sans"/>
          <w:b/>
          <w:bCs/>
          <w:sz w:val="18"/>
          <w:szCs w:val="18"/>
        </w:rPr>
        <w:t>The tenant status at the dormitory will be terminated with the last day of the month following the month when the written notification was received</w:t>
      </w:r>
      <w:r w:rsidR="00393F04" w:rsidRPr="00A3460B">
        <w:rPr>
          <w:rFonts w:ascii="PT Sans" w:hAnsi="PT Sans"/>
          <w:sz w:val="18"/>
          <w:szCs w:val="18"/>
        </w:rPr>
        <w:t xml:space="preserve">. In the event of any termination on the part of the Student, s/he shall be liable for paying the entire </w:t>
      </w:r>
      <w:r w:rsidR="00151EB4" w:rsidRPr="00A3460B">
        <w:rPr>
          <w:rFonts w:ascii="PT Sans" w:hAnsi="PT Sans"/>
          <w:sz w:val="18"/>
          <w:szCs w:val="18"/>
        </w:rPr>
        <w:t xml:space="preserve">dormitory </w:t>
      </w:r>
      <w:r w:rsidR="00393F04" w:rsidRPr="00A3460B">
        <w:rPr>
          <w:rFonts w:ascii="PT Sans" w:hAnsi="PT Sans"/>
          <w:sz w:val="18"/>
          <w:szCs w:val="18"/>
        </w:rPr>
        <w:t xml:space="preserve"> fee until the termination of contract.</w:t>
      </w:r>
      <w:r w:rsidRPr="00A3460B">
        <w:rPr>
          <w:rFonts w:ascii="PT Sans" w:hAnsi="PT Sans"/>
          <w:sz w:val="18"/>
          <w:szCs w:val="18"/>
        </w:rPr>
        <w:t xml:space="preserve">   </w:t>
      </w:r>
    </w:p>
    <w:p w14:paraId="7A635CF0" w14:textId="2F1EFBDE" w:rsidR="009305A9" w:rsidRPr="00A3460B" w:rsidRDefault="009305A9" w:rsidP="009305A9">
      <w:pPr>
        <w:jc w:val="both"/>
        <w:rPr>
          <w:rFonts w:ascii="PT Sans" w:hAnsi="PT Sans"/>
          <w:sz w:val="18"/>
          <w:szCs w:val="18"/>
        </w:rPr>
      </w:pPr>
      <w:r w:rsidRPr="00A3460B">
        <w:rPr>
          <w:rFonts w:ascii="PT Sans" w:hAnsi="PT Sans"/>
          <w:b/>
          <w:sz w:val="18"/>
          <w:szCs w:val="18"/>
        </w:rPr>
        <w:t>1</w:t>
      </w:r>
      <w:r w:rsidR="00F00B55" w:rsidRPr="00A3460B">
        <w:rPr>
          <w:rFonts w:ascii="PT Sans" w:hAnsi="PT Sans"/>
          <w:b/>
          <w:sz w:val="18"/>
          <w:szCs w:val="18"/>
        </w:rPr>
        <w:t>9</w:t>
      </w:r>
      <w:r w:rsidRPr="00A3460B">
        <w:rPr>
          <w:rFonts w:ascii="PT Sans" w:hAnsi="PT Sans"/>
          <w:sz w:val="18"/>
          <w:szCs w:val="18"/>
        </w:rPr>
        <w:t>. Any issue not regulated in this Agreement shall be governed by the provisions of the Hungarian Civil Code (Ptk.), as well as the legal regulations pertaining to higher education.</w:t>
      </w:r>
    </w:p>
    <w:p w14:paraId="46210C3D" w14:textId="77777777" w:rsidR="00750EA5" w:rsidRPr="00A3460B" w:rsidRDefault="00750EA5" w:rsidP="00750EA5">
      <w:pPr>
        <w:jc w:val="both"/>
        <w:rPr>
          <w:rFonts w:ascii="PT Sans" w:hAnsi="PT Sans"/>
          <w:sz w:val="18"/>
          <w:szCs w:val="18"/>
        </w:rPr>
      </w:pPr>
      <w:r w:rsidRPr="00A3460B">
        <w:rPr>
          <w:rFonts w:ascii="PT Sans" w:hAnsi="PT Sans"/>
          <w:sz w:val="18"/>
          <w:szCs w:val="18"/>
        </w:rPr>
        <w:t xml:space="preserve">Annexes: </w:t>
      </w:r>
      <w:r w:rsidRPr="00A3460B">
        <w:rPr>
          <w:rFonts w:ascii="PT Sans" w:hAnsi="PT Sans"/>
          <w:sz w:val="18"/>
          <w:szCs w:val="18"/>
        </w:rPr>
        <w:tab/>
      </w:r>
    </w:p>
    <w:p w14:paraId="7CDF61F0" w14:textId="2AAB6690" w:rsidR="00750EA5" w:rsidRPr="00A3460B" w:rsidRDefault="00750EA5" w:rsidP="00750EA5">
      <w:pPr>
        <w:ind w:firstLine="708"/>
        <w:jc w:val="both"/>
        <w:rPr>
          <w:rFonts w:ascii="PT Sans" w:hAnsi="PT Sans"/>
          <w:sz w:val="18"/>
          <w:szCs w:val="18"/>
        </w:rPr>
      </w:pPr>
      <w:r w:rsidRPr="00A3460B">
        <w:rPr>
          <w:rFonts w:ascii="PT Sans" w:hAnsi="PT Sans"/>
          <w:sz w:val="18"/>
          <w:szCs w:val="18"/>
        </w:rPr>
        <w:t>Annex 1: Moving-</w:t>
      </w:r>
      <w:r w:rsidR="00225180" w:rsidRPr="00A3460B">
        <w:rPr>
          <w:rFonts w:ascii="PT Sans" w:hAnsi="PT Sans"/>
          <w:sz w:val="18"/>
          <w:szCs w:val="18"/>
        </w:rPr>
        <w:t>in</w:t>
      </w:r>
      <w:r w:rsidRPr="00A3460B">
        <w:rPr>
          <w:rFonts w:ascii="PT Sans" w:hAnsi="PT Sans"/>
          <w:sz w:val="18"/>
          <w:szCs w:val="18"/>
        </w:rPr>
        <w:t xml:space="preserve"> report</w:t>
      </w:r>
    </w:p>
    <w:p w14:paraId="50F1590D" w14:textId="21D6238F" w:rsidR="009305A9" w:rsidRPr="00A3460B" w:rsidRDefault="00750EA5" w:rsidP="00F00B55">
      <w:pPr>
        <w:ind w:firstLine="708"/>
        <w:jc w:val="both"/>
        <w:rPr>
          <w:rFonts w:ascii="PT Sans" w:hAnsi="PT Sans"/>
          <w:sz w:val="18"/>
          <w:szCs w:val="18"/>
        </w:rPr>
      </w:pPr>
      <w:r w:rsidRPr="00A3460B">
        <w:rPr>
          <w:rFonts w:ascii="PT Sans" w:hAnsi="PT Sans"/>
          <w:sz w:val="18"/>
          <w:szCs w:val="18"/>
        </w:rPr>
        <w:t>Annex 2: Moving-out report</w:t>
      </w:r>
    </w:p>
    <w:p w14:paraId="5ED40C5A" w14:textId="77777777" w:rsidR="002E470F" w:rsidRDefault="009305A9" w:rsidP="002E470F">
      <w:pPr>
        <w:jc w:val="both"/>
        <w:rPr>
          <w:rFonts w:ascii="PT Sans" w:hAnsi="PT Sans"/>
          <w:sz w:val="18"/>
          <w:szCs w:val="18"/>
        </w:rPr>
      </w:pPr>
      <w:r w:rsidRPr="00A3460B">
        <w:rPr>
          <w:rFonts w:ascii="PT Sans" w:hAnsi="PT Sans"/>
          <w:sz w:val="18"/>
          <w:szCs w:val="18"/>
        </w:rPr>
        <w:t>Having read and interpreted it jointly, the Parties execute this Agreement as being in full compliance with their will.</w:t>
      </w:r>
      <w:r w:rsidR="002E470F">
        <w:rPr>
          <w:rFonts w:ascii="PT Sans" w:hAnsi="PT Sans"/>
          <w:sz w:val="18"/>
          <w:szCs w:val="18"/>
        </w:rPr>
        <w:t xml:space="preserve"> </w:t>
      </w:r>
      <w:r w:rsidR="002E470F">
        <w:rPr>
          <w:rFonts w:ascii="PT Sans" w:hAnsi="PT Sans"/>
          <w:sz w:val="18"/>
          <w:szCs w:val="18"/>
        </w:rPr>
        <w:t xml:space="preserve">The Student declares that they have read and accepted the data protection notice. </w:t>
      </w:r>
    </w:p>
    <w:p w14:paraId="55F216EC" w14:textId="385D1711" w:rsidR="009305A9" w:rsidRPr="00A3460B" w:rsidRDefault="009305A9" w:rsidP="009305A9">
      <w:pPr>
        <w:jc w:val="both"/>
        <w:rPr>
          <w:rFonts w:ascii="PT Sans" w:hAnsi="PT Sans"/>
          <w:sz w:val="18"/>
          <w:szCs w:val="18"/>
        </w:rPr>
      </w:pPr>
      <w:bookmarkStart w:id="0" w:name="_GoBack"/>
      <w:bookmarkEnd w:id="0"/>
    </w:p>
    <w:p w14:paraId="43197A76" w14:textId="77777777" w:rsidR="009305A9" w:rsidRPr="00A3460B" w:rsidRDefault="009305A9" w:rsidP="009305A9">
      <w:pPr>
        <w:jc w:val="both"/>
        <w:rPr>
          <w:rFonts w:ascii="PT Sans" w:hAnsi="PT Sans"/>
          <w:sz w:val="18"/>
          <w:szCs w:val="18"/>
        </w:rPr>
      </w:pPr>
    </w:p>
    <w:p w14:paraId="437BE69F" w14:textId="77777777" w:rsidR="009305A9" w:rsidRPr="00A3460B" w:rsidRDefault="009305A9" w:rsidP="009305A9">
      <w:pPr>
        <w:jc w:val="both"/>
        <w:rPr>
          <w:rFonts w:ascii="PT Sans" w:hAnsi="PT Sans"/>
          <w:sz w:val="18"/>
          <w:szCs w:val="18"/>
        </w:rPr>
      </w:pPr>
      <w:r w:rsidRPr="00A3460B">
        <w:rPr>
          <w:rFonts w:ascii="PT Sans" w:hAnsi="PT Sans"/>
          <w:sz w:val="18"/>
          <w:szCs w:val="18"/>
        </w:rPr>
        <w:t>Budapest, ………………………………….</w:t>
      </w:r>
    </w:p>
    <w:p w14:paraId="7651AA99" w14:textId="77777777" w:rsidR="009305A9" w:rsidRPr="00A3460B" w:rsidRDefault="009305A9" w:rsidP="009305A9">
      <w:pPr>
        <w:jc w:val="both"/>
        <w:rPr>
          <w:rFonts w:ascii="PT Sans" w:hAnsi="PT Sans"/>
          <w:sz w:val="18"/>
          <w:szCs w:val="18"/>
        </w:rPr>
      </w:pPr>
    </w:p>
    <w:tbl>
      <w:tblPr>
        <w:tblStyle w:val="Rcsostblzat"/>
        <w:tblpPr w:leftFromText="141" w:rightFromText="141" w:vertAnchor="text" w:horzAnchor="margin" w:tblpY="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788"/>
        <w:gridCol w:w="3816"/>
      </w:tblGrid>
      <w:tr w:rsidR="00F00B55" w:rsidRPr="00A3460B" w14:paraId="43864B0A" w14:textId="77777777" w:rsidTr="00225180">
        <w:tc>
          <w:tcPr>
            <w:tcW w:w="3828" w:type="dxa"/>
            <w:tcBorders>
              <w:top w:val="single" w:sz="4" w:space="0" w:color="auto"/>
            </w:tcBorders>
          </w:tcPr>
          <w:p w14:paraId="421800EF" w14:textId="0DF36661" w:rsidR="00F00B55" w:rsidRPr="00A3460B" w:rsidRDefault="00F00B55" w:rsidP="00F00B55">
            <w:pPr>
              <w:jc w:val="center"/>
              <w:rPr>
                <w:rFonts w:ascii="PT Sans" w:hAnsi="PT Sans" w:cs="Times New Roman"/>
                <w:sz w:val="18"/>
                <w:szCs w:val="18"/>
              </w:rPr>
            </w:pPr>
            <w:r w:rsidRPr="00A3460B">
              <w:rPr>
                <w:rFonts w:ascii="PT Sans" w:hAnsi="PT Sans" w:cs="Times New Roman"/>
                <w:sz w:val="18"/>
                <w:szCs w:val="18"/>
              </w:rPr>
              <w:t>Pázmány Péter Cat</w:t>
            </w:r>
            <w:r w:rsidR="00D4486A" w:rsidRPr="00A3460B">
              <w:rPr>
                <w:rFonts w:ascii="PT Sans" w:hAnsi="PT Sans" w:cs="Times New Roman"/>
                <w:sz w:val="18"/>
                <w:szCs w:val="18"/>
              </w:rPr>
              <w:t>h</w:t>
            </w:r>
            <w:r w:rsidRPr="00A3460B">
              <w:rPr>
                <w:rFonts w:ascii="PT Sans" w:hAnsi="PT Sans" w:cs="Times New Roman"/>
                <w:sz w:val="18"/>
                <w:szCs w:val="18"/>
              </w:rPr>
              <w:t>olic University represented by: Dr. Norbert András Mátyus</w:t>
            </w:r>
          </w:p>
          <w:p w14:paraId="2DE8A87E" w14:textId="77777777" w:rsidR="00F00B55" w:rsidRPr="00A3460B" w:rsidRDefault="00F00B55" w:rsidP="00F00B55">
            <w:pPr>
              <w:jc w:val="center"/>
              <w:rPr>
                <w:rFonts w:ascii="PT Sans" w:hAnsi="PT Sans"/>
                <w:sz w:val="18"/>
                <w:szCs w:val="18"/>
              </w:rPr>
            </w:pPr>
            <w:r w:rsidRPr="00A3460B">
              <w:rPr>
                <w:rFonts w:ascii="PT Sans" w:hAnsi="PT Sans" w:cs="Times New Roman"/>
                <w:sz w:val="18"/>
                <w:szCs w:val="18"/>
              </w:rPr>
              <w:t>Dormitory Director</w:t>
            </w:r>
          </w:p>
        </w:tc>
        <w:tc>
          <w:tcPr>
            <w:tcW w:w="1788" w:type="dxa"/>
          </w:tcPr>
          <w:p w14:paraId="5194B12E" w14:textId="77777777" w:rsidR="00F00B55" w:rsidRPr="00A3460B" w:rsidRDefault="00F00B55" w:rsidP="00F00B55">
            <w:pPr>
              <w:jc w:val="center"/>
              <w:rPr>
                <w:rFonts w:ascii="PT Sans" w:hAnsi="PT Sans"/>
                <w:sz w:val="18"/>
                <w:szCs w:val="18"/>
              </w:rPr>
            </w:pPr>
          </w:p>
        </w:tc>
        <w:tc>
          <w:tcPr>
            <w:tcW w:w="3816" w:type="dxa"/>
            <w:tcBorders>
              <w:top w:val="single" w:sz="4" w:space="0" w:color="auto"/>
            </w:tcBorders>
          </w:tcPr>
          <w:p w14:paraId="505E0F85" w14:textId="77777777" w:rsidR="00F00B55" w:rsidRPr="00A3460B" w:rsidRDefault="00F00B55" w:rsidP="00F00B55">
            <w:pPr>
              <w:jc w:val="center"/>
              <w:rPr>
                <w:rFonts w:ascii="PT Sans" w:hAnsi="PT Sans"/>
                <w:sz w:val="18"/>
                <w:szCs w:val="18"/>
              </w:rPr>
            </w:pPr>
            <w:r w:rsidRPr="00A3460B">
              <w:rPr>
                <w:rFonts w:ascii="PT Sans" w:hAnsi="PT Sans"/>
                <w:sz w:val="18"/>
                <w:szCs w:val="18"/>
              </w:rPr>
              <w:t>Student</w:t>
            </w:r>
          </w:p>
        </w:tc>
      </w:tr>
    </w:tbl>
    <w:p w14:paraId="3469E218" w14:textId="77777777" w:rsidR="0020568B" w:rsidRPr="00A3460B" w:rsidRDefault="0020568B" w:rsidP="00C87856">
      <w:pPr>
        <w:spacing w:after="0"/>
        <w:rPr>
          <w:rFonts w:ascii="PT Sans" w:hAnsi="PT Sans"/>
          <w:sz w:val="18"/>
          <w:szCs w:val="18"/>
        </w:rPr>
      </w:pPr>
    </w:p>
    <w:sectPr w:rsidR="0020568B" w:rsidRPr="00A3460B" w:rsidSect="00C4427F">
      <w:footerReference w:type="default" r:id="rId9"/>
      <w:headerReference w:type="first" r:id="rId10"/>
      <w:footerReference w:type="first" r:id="rId11"/>
      <w:pgSz w:w="11906" w:h="16838" w:code="9"/>
      <w:pgMar w:top="1134" w:right="1134" w:bottom="1134"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995D2" w14:textId="77777777" w:rsidR="00AE0866" w:rsidRDefault="00AE0866" w:rsidP="0020568B">
      <w:pPr>
        <w:spacing w:after="0" w:line="240" w:lineRule="auto"/>
      </w:pPr>
      <w:r>
        <w:separator/>
      </w:r>
    </w:p>
  </w:endnote>
  <w:endnote w:type="continuationSeparator" w:id="0">
    <w:p w14:paraId="23914B53" w14:textId="77777777" w:rsidR="00AE0866" w:rsidRDefault="00AE0866" w:rsidP="00205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T Sans">
    <w:panose1 w:val="020B0503020203020204"/>
    <w:charset w:val="EE"/>
    <w:family w:val="swiss"/>
    <w:pitch w:val="variable"/>
    <w:sig w:usb0="A00002EF"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09DDC" w14:textId="77777777" w:rsidR="006D622C" w:rsidRDefault="002E470F" w:rsidP="00707E13">
    <w:pPr>
      <w:pStyle w:val="llb"/>
      <w:tabs>
        <w:tab w:val="clear" w:pos="4536"/>
        <w:tab w:val="clear" w:pos="9072"/>
        <w:tab w:val="center" w:pos="284"/>
      </w:tabs>
      <w:jc w:val="center"/>
      <w:rPr>
        <w:rFonts w:ascii="PT Sans" w:hAnsi="PT Sans"/>
        <w:sz w:val="16"/>
        <w:szCs w:val="16"/>
      </w:rPr>
    </w:pPr>
    <w:sdt>
      <w:sdtPr>
        <w:rPr>
          <w:rFonts w:ascii="PT Sans" w:hAnsi="PT Sans"/>
          <w:sz w:val="16"/>
          <w:szCs w:val="16"/>
        </w:rPr>
        <w:id w:val="469553526"/>
        <w:docPartObj>
          <w:docPartGallery w:val="Page Numbers (Bottom of Page)"/>
          <w:docPartUnique/>
        </w:docPartObj>
      </w:sdtPr>
      <w:sdtEndPr/>
      <w:sdtContent>
        <w:r w:rsidR="005D120D" w:rsidRPr="00707E13">
          <w:rPr>
            <w:rFonts w:ascii="PT Sans" w:hAnsi="PT Sans"/>
            <w:noProof/>
            <w:sz w:val="16"/>
            <w:szCs w:val="16"/>
            <w:lang w:eastAsia="hu-HU"/>
          </w:rPr>
          <mc:AlternateContent>
            <mc:Choice Requires="wps">
              <w:drawing>
                <wp:anchor distT="0" distB="0" distL="114300" distR="114300" simplePos="0" relativeHeight="251658240" behindDoc="0" locked="0" layoutInCell="1" allowOverlap="1" wp14:anchorId="1C00E63A" wp14:editId="698CFD8F">
                  <wp:simplePos x="0" y="0"/>
                  <wp:positionH relativeFrom="rightMargin">
                    <wp:posOffset>-360045</wp:posOffset>
                  </wp:positionH>
                  <wp:positionV relativeFrom="bottomMargin">
                    <wp:posOffset>215900</wp:posOffset>
                  </wp:positionV>
                  <wp:extent cx="565200" cy="190800"/>
                  <wp:effectExtent l="0" t="0" r="0" b="0"/>
                  <wp:wrapNone/>
                  <wp:docPr id="16" name="Téglalap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19080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7A40729" w14:textId="32CF9645" w:rsidR="006D622C" w:rsidRPr="00EF7E08" w:rsidRDefault="005D120D">
                              <w:pPr>
                                <w:pBdr>
                                  <w:top w:val="single" w:sz="4" w:space="1" w:color="7F7F7F" w:themeColor="background1" w:themeShade="7F"/>
                                </w:pBdr>
                                <w:jc w:val="center"/>
                                <w:rPr>
                                  <w:rFonts w:ascii="PT Sans" w:hAnsi="PT Sans"/>
                                </w:rPr>
                              </w:pPr>
                              <w:r w:rsidRPr="00EF7E08">
                                <w:rPr>
                                  <w:rFonts w:ascii="PT Sans" w:hAnsi="PT Sans"/>
                                </w:rPr>
                                <w:fldChar w:fldCharType="begin"/>
                              </w:r>
                              <w:r w:rsidRPr="00EF7E08">
                                <w:rPr>
                                  <w:rFonts w:ascii="PT Sans" w:hAnsi="PT Sans"/>
                                </w:rPr>
                                <w:instrText>PAGE   \* MERGEFORMAT</w:instrText>
                              </w:r>
                              <w:r w:rsidRPr="00EF7E08">
                                <w:rPr>
                                  <w:rFonts w:ascii="PT Sans" w:hAnsi="PT Sans"/>
                                </w:rPr>
                                <w:fldChar w:fldCharType="separate"/>
                              </w:r>
                              <w:r w:rsidR="002E470F">
                                <w:rPr>
                                  <w:rFonts w:ascii="PT Sans" w:hAnsi="PT Sans"/>
                                  <w:noProof/>
                                </w:rPr>
                                <w:t>3</w:t>
                              </w:r>
                              <w:r w:rsidRPr="00EF7E08">
                                <w:rPr>
                                  <w:rFonts w:ascii="PT Sans" w:hAnsi="PT Sans"/>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C00E63A" id="Téglalap 16" o:spid="_x0000_s1026" style="position:absolute;left:0;text-align:left;margin-left:-28.35pt;margin-top:17pt;width:44.5pt;height:15pt;rotation:180;flip:x;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" filled="f" fillcolor="#c0504d" stroked="f" strokecolor="#5c83b4" strokeweight="2.25pt">
                  <v:textbox inset=",0,,0">
                    <w:txbxContent>
                      <w:p w14:paraId="17A40729" w14:textId="32CF9645" w:rsidR="006D622C" w:rsidRPr="00EF7E08" w:rsidRDefault="005D120D">
                        <w:pPr>
                          <w:pBdr>
                            <w:top w:val="single" w:sz="4" w:space="1" w:color="7F7F7F" w:themeColor="background1" w:themeShade="7F"/>
                          </w:pBdr>
                          <w:jc w:val="center"/>
                          <w:rPr>
                            <w:rFonts w:ascii="PT Sans" w:hAnsi="PT Sans"/>
                          </w:rPr>
                        </w:pPr>
                        <w:r w:rsidRPr="00EF7E08">
                          <w:rPr>
                            <w:rFonts w:ascii="PT Sans" w:hAnsi="PT Sans"/>
                          </w:rPr>
                          <w:fldChar w:fldCharType="begin"/>
                        </w:r>
                        <w:r w:rsidRPr="00EF7E08">
                          <w:rPr>
                            <w:rFonts w:ascii="PT Sans" w:hAnsi="PT Sans"/>
                          </w:rPr>
                          <w:instrText>PAGE   \* MERGEFORMAT</w:instrText>
                        </w:r>
                        <w:r w:rsidRPr="00EF7E08">
                          <w:rPr>
                            <w:rFonts w:ascii="PT Sans" w:hAnsi="PT Sans"/>
                          </w:rPr>
                          <w:fldChar w:fldCharType="separate"/>
                        </w:r>
                        <w:r w:rsidR="002E470F">
                          <w:rPr>
                            <w:rFonts w:ascii="PT Sans" w:hAnsi="PT Sans"/>
                            <w:noProof/>
                          </w:rPr>
                          <w:t>3</w:t>
                        </w:r>
                        <w:r w:rsidRPr="00EF7E08">
                          <w:rPr>
                            <w:rFonts w:ascii="PT Sans" w:hAnsi="PT Sans"/>
                          </w:rPr>
                          <w:fldChar w:fldCharType="end"/>
                        </w:r>
                      </w:p>
                    </w:txbxContent>
                  </v:textbox>
                  <w10:wrap anchorx="margin" anchory="margin"/>
                </v:rect>
              </w:pict>
            </mc:Fallback>
          </mc:AlternateConten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csostblzat"/>
      <w:tblW w:w="0" w:type="auto"/>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3686"/>
      <w:gridCol w:w="3123"/>
    </w:tblGrid>
    <w:tr w:rsidR="00861C3F" w:rsidRPr="00A821F2" w14:paraId="372F3F46" w14:textId="77777777" w:rsidTr="00EB7BC9">
      <w:tc>
        <w:tcPr>
          <w:tcW w:w="2972" w:type="dxa"/>
        </w:tcPr>
        <w:p w14:paraId="24A5B1C6" w14:textId="77777777" w:rsidR="00861C3F" w:rsidRPr="00A821F2" w:rsidRDefault="00861C3F" w:rsidP="00861C3F">
          <w:pPr>
            <w:jc w:val="center"/>
            <w:rPr>
              <w:color w:val="000000" w:themeColor="text1"/>
            </w:rPr>
          </w:pPr>
          <w:r w:rsidRPr="00A821F2">
            <w:rPr>
              <w:b/>
              <w:noProof/>
              <w:color w:val="000000" w:themeColor="text1"/>
              <w:sz w:val="16"/>
              <w:szCs w:val="16"/>
              <w:lang w:eastAsia="hu-HU"/>
            </w:rPr>
            <mc:AlternateContent>
              <mc:Choice Requires="wps">
                <w:drawing>
                  <wp:anchor distT="0" distB="0" distL="114300" distR="114300" simplePos="0" relativeHeight="251664384" behindDoc="0" locked="0" layoutInCell="1" allowOverlap="1" wp14:anchorId="242B4D22" wp14:editId="2C3AC547">
                    <wp:simplePos x="0" y="0"/>
                    <wp:positionH relativeFrom="column">
                      <wp:posOffset>434757</wp:posOffset>
                    </wp:positionH>
                    <wp:positionV relativeFrom="paragraph">
                      <wp:posOffset>17145</wp:posOffset>
                    </wp:positionV>
                    <wp:extent cx="0" cy="102141"/>
                    <wp:effectExtent l="0" t="0" r="19050" b="31750"/>
                    <wp:wrapNone/>
                    <wp:docPr id="4" name="Egyenes összekötő 4"/>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F7D8B3" id="Egyenes összekötő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25pt,1.35pt" to="34.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" strokecolor="black [3213]" strokeweight="1.25pt">
                    <v:stroke joinstyle="miter"/>
                  </v:line>
                </w:pict>
              </mc:Fallback>
            </mc:AlternateContent>
          </w:r>
          <w:r w:rsidRPr="00A821F2">
            <w:rPr>
              <w:b/>
              <w:color w:val="000000" w:themeColor="text1"/>
              <w:sz w:val="16"/>
              <w:szCs w:val="16"/>
            </w:rPr>
            <w:t>T</w:t>
          </w:r>
          <w:r w:rsidRPr="00A821F2">
            <w:rPr>
              <w:color w:val="000000" w:themeColor="text1"/>
              <w:sz w:val="16"/>
              <w:szCs w:val="16"/>
            </w:rPr>
            <w:t xml:space="preserve">  </w:t>
          </w:r>
          <w:r w:rsidRPr="00A821F2">
            <w:rPr>
              <w:noProof/>
              <w:color w:val="000000" w:themeColor="text1"/>
              <w:sz w:val="16"/>
              <w:szCs w:val="16"/>
            </w:rPr>
            <w:t xml:space="preserve">+36 </w:t>
          </w:r>
          <w:r>
            <w:rPr>
              <w:noProof/>
              <w:color w:val="000000" w:themeColor="text1"/>
              <w:sz w:val="16"/>
              <w:szCs w:val="16"/>
            </w:rPr>
            <w:t>70 653 6241</w:t>
          </w:r>
        </w:p>
      </w:tc>
      <w:tc>
        <w:tcPr>
          <w:tcW w:w="3686" w:type="dxa"/>
        </w:tcPr>
        <w:p w14:paraId="03A1BDB8" w14:textId="77777777" w:rsidR="00861C3F" w:rsidRPr="00A821F2" w:rsidRDefault="00861C3F" w:rsidP="00861C3F">
          <w:pPr>
            <w:jc w:val="center"/>
            <w:rPr>
              <w:color w:val="000000" w:themeColor="text1"/>
            </w:rPr>
          </w:pPr>
          <w:r w:rsidRPr="00A821F2">
            <w:rPr>
              <w:b/>
              <w:noProof/>
              <w:color w:val="000000" w:themeColor="text1"/>
              <w:sz w:val="16"/>
              <w:szCs w:val="16"/>
              <w:lang w:eastAsia="hu-HU"/>
            </w:rPr>
            <mc:AlternateContent>
              <mc:Choice Requires="wps">
                <w:drawing>
                  <wp:anchor distT="0" distB="0" distL="114300" distR="114300" simplePos="0" relativeHeight="251662336" behindDoc="0" locked="0" layoutInCell="1" allowOverlap="1" wp14:anchorId="65AF09E9" wp14:editId="071C16AD">
                    <wp:simplePos x="0" y="0"/>
                    <wp:positionH relativeFrom="column">
                      <wp:posOffset>609971</wp:posOffset>
                    </wp:positionH>
                    <wp:positionV relativeFrom="paragraph">
                      <wp:posOffset>16510</wp:posOffset>
                    </wp:positionV>
                    <wp:extent cx="0" cy="102141"/>
                    <wp:effectExtent l="0" t="0" r="19050" b="31750"/>
                    <wp:wrapNone/>
                    <wp:docPr id="5" name="Egyenes összekötő 5"/>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95420E" id="Egyenes összekötő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05pt,1.3pt" to="48.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" strokecolor="black [3213]" strokeweight="1.25pt">
                    <v:stroke joinstyle="miter"/>
                  </v:line>
                </w:pict>
              </mc:Fallback>
            </mc:AlternateContent>
          </w:r>
          <w:r w:rsidRPr="00A821F2">
            <w:rPr>
              <w:b/>
              <w:color w:val="000000" w:themeColor="text1"/>
              <w:sz w:val="16"/>
              <w:szCs w:val="16"/>
            </w:rPr>
            <w:t>E</w:t>
          </w:r>
          <w:r w:rsidRPr="00A821F2">
            <w:rPr>
              <w:color w:val="000000" w:themeColor="text1"/>
              <w:sz w:val="16"/>
              <w:szCs w:val="16"/>
            </w:rPr>
            <w:t xml:space="preserve">  </w:t>
          </w:r>
          <w:r>
            <w:rPr>
              <w:noProof/>
              <w:color w:val="000000" w:themeColor="text1"/>
              <w:sz w:val="16"/>
              <w:szCs w:val="16"/>
            </w:rPr>
            <w:t>kollegium</w:t>
          </w:r>
          <w:r w:rsidRPr="00A821F2">
            <w:rPr>
              <w:noProof/>
              <w:color w:val="000000" w:themeColor="text1"/>
              <w:sz w:val="16"/>
              <w:szCs w:val="16"/>
            </w:rPr>
            <w:t>@ppke.hu</w:t>
          </w:r>
        </w:p>
      </w:tc>
      <w:tc>
        <w:tcPr>
          <w:tcW w:w="3123" w:type="dxa"/>
        </w:tcPr>
        <w:p w14:paraId="6EF7E594" w14:textId="77777777" w:rsidR="00861C3F" w:rsidRPr="00A821F2" w:rsidRDefault="00861C3F" w:rsidP="00861C3F">
          <w:pPr>
            <w:jc w:val="center"/>
            <w:rPr>
              <w:color w:val="000000" w:themeColor="text1"/>
            </w:rPr>
          </w:pPr>
          <w:r w:rsidRPr="00A821F2">
            <w:rPr>
              <w:b/>
              <w:noProof/>
              <w:color w:val="000000" w:themeColor="text1"/>
              <w:sz w:val="16"/>
              <w:szCs w:val="16"/>
              <w:lang w:eastAsia="hu-HU"/>
            </w:rPr>
            <mc:AlternateContent>
              <mc:Choice Requires="wps">
                <w:drawing>
                  <wp:anchor distT="0" distB="0" distL="114300" distR="114300" simplePos="0" relativeHeight="251665408" behindDoc="0" locked="0" layoutInCell="1" allowOverlap="1" wp14:anchorId="5B9E94F5" wp14:editId="6DC557FD">
                    <wp:simplePos x="0" y="0"/>
                    <wp:positionH relativeFrom="column">
                      <wp:posOffset>436660</wp:posOffset>
                    </wp:positionH>
                    <wp:positionV relativeFrom="paragraph">
                      <wp:posOffset>15875</wp:posOffset>
                    </wp:positionV>
                    <wp:extent cx="0" cy="102141"/>
                    <wp:effectExtent l="0" t="0" r="19050" b="31750"/>
                    <wp:wrapNone/>
                    <wp:docPr id="9" name="Egyenes összekötő 9"/>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7B7DCC" id="Egyenes összekötő 9"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4pt,1.25pt" to="34.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" strokecolor="black [3213]" strokeweight="1.25pt">
                    <v:stroke joinstyle="miter"/>
                  </v:line>
                </w:pict>
              </mc:Fallback>
            </mc:AlternateContent>
          </w:r>
          <w:r w:rsidRPr="00A821F2">
            <w:rPr>
              <w:b/>
              <w:color w:val="000000" w:themeColor="text1"/>
              <w:sz w:val="16"/>
              <w:szCs w:val="16"/>
            </w:rPr>
            <w:t>W</w:t>
          </w:r>
          <w:r w:rsidRPr="00A821F2">
            <w:rPr>
              <w:color w:val="000000" w:themeColor="text1"/>
              <w:sz w:val="16"/>
              <w:szCs w:val="16"/>
            </w:rPr>
            <w:t xml:space="preserve">  www.ppke.hu</w:t>
          </w:r>
          <w:r>
            <w:rPr>
              <w:color w:val="000000" w:themeColor="text1"/>
              <w:sz w:val="16"/>
              <w:szCs w:val="16"/>
            </w:rPr>
            <w:t>/kollegium</w:t>
          </w:r>
        </w:p>
      </w:tc>
    </w:tr>
    <w:tr w:rsidR="00861C3F" w:rsidRPr="00A821F2" w14:paraId="6472C214" w14:textId="77777777" w:rsidTr="00EB7BC9">
      <w:tc>
        <w:tcPr>
          <w:tcW w:w="2972" w:type="dxa"/>
        </w:tcPr>
        <w:p w14:paraId="2A9B3879" w14:textId="77777777" w:rsidR="00861C3F" w:rsidRPr="00A821F2" w:rsidRDefault="00861C3F" w:rsidP="00861C3F">
          <w:pPr>
            <w:rPr>
              <w:color w:val="000000" w:themeColor="text1"/>
            </w:rPr>
          </w:pPr>
        </w:p>
      </w:tc>
      <w:tc>
        <w:tcPr>
          <w:tcW w:w="3686" w:type="dxa"/>
        </w:tcPr>
        <w:p w14:paraId="1FD23DD8" w14:textId="77777777" w:rsidR="00861C3F" w:rsidRPr="00A821F2" w:rsidRDefault="00861C3F" w:rsidP="00861C3F">
          <w:pPr>
            <w:spacing w:before="80"/>
            <w:jc w:val="center"/>
            <w:rPr>
              <w:color w:val="000000" w:themeColor="text1"/>
            </w:rPr>
          </w:pPr>
          <w:r w:rsidRPr="00A821F2">
            <w:rPr>
              <w:b/>
              <w:noProof/>
              <w:color w:val="000000" w:themeColor="text1"/>
              <w:sz w:val="16"/>
              <w:szCs w:val="16"/>
              <w:lang w:eastAsia="hu-HU"/>
            </w:rPr>
            <mc:AlternateContent>
              <mc:Choice Requires="wps">
                <w:drawing>
                  <wp:anchor distT="0" distB="0" distL="114300" distR="114300" simplePos="0" relativeHeight="251663360" behindDoc="0" locked="0" layoutInCell="1" allowOverlap="1" wp14:anchorId="46CD6EB5" wp14:editId="521D01E0">
                    <wp:simplePos x="0" y="0"/>
                    <wp:positionH relativeFrom="column">
                      <wp:posOffset>24394</wp:posOffset>
                    </wp:positionH>
                    <wp:positionV relativeFrom="paragraph">
                      <wp:posOffset>64770</wp:posOffset>
                    </wp:positionV>
                    <wp:extent cx="0" cy="102141"/>
                    <wp:effectExtent l="0" t="0" r="19050" b="31750"/>
                    <wp:wrapNone/>
                    <wp:docPr id="2099081931" name="Egyenes összekötő 2099081931"/>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21EF13" id="Egyenes összekötő 209908193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5.1pt" to="1.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" strokecolor="black [3213]" strokeweight="1.25pt">
                    <v:stroke joinstyle="miter"/>
                  </v:line>
                </w:pict>
              </mc:Fallback>
            </mc:AlternateContent>
          </w:r>
          <w:r w:rsidRPr="00A821F2">
            <w:rPr>
              <w:b/>
              <w:color w:val="000000" w:themeColor="text1"/>
              <w:sz w:val="16"/>
              <w:szCs w:val="16"/>
            </w:rPr>
            <w:t>Address:</w:t>
          </w:r>
          <w:r w:rsidRPr="00A821F2">
            <w:rPr>
              <w:color w:val="000000" w:themeColor="text1"/>
              <w:sz w:val="16"/>
              <w:szCs w:val="16"/>
            </w:rPr>
            <w:t xml:space="preserve"> </w:t>
          </w:r>
          <w:r>
            <w:rPr>
              <w:noProof/>
              <w:color w:val="000000" w:themeColor="text1"/>
              <w:sz w:val="16"/>
              <w:szCs w:val="16"/>
            </w:rPr>
            <w:t>1/F Balkán utca,</w:t>
          </w:r>
          <w:r w:rsidRPr="00A821F2">
            <w:rPr>
              <w:noProof/>
              <w:color w:val="000000" w:themeColor="text1"/>
              <w:sz w:val="16"/>
              <w:szCs w:val="16"/>
            </w:rPr>
            <w:t xml:space="preserve"> 1</w:t>
          </w:r>
          <w:r>
            <w:rPr>
              <w:noProof/>
              <w:color w:val="000000" w:themeColor="text1"/>
              <w:sz w:val="16"/>
              <w:szCs w:val="16"/>
            </w:rPr>
            <w:t>107</w:t>
          </w:r>
          <w:r w:rsidRPr="00A821F2">
            <w:rPr>
              <w:noProof/>
              <w:color w:val="000000" w:themeColor="text1"/>
              <w:sz w:val="16"/>
              <w:szCs w:val="16"/>
            </w:rPr>
            <w:t xml:space="preserve"> Budapest</w:t>
          </w:r>
        </w:p>
      </w:tc>
      <w:tc>
        <w:tcPr>
          <w:tcW w:w="3123" w:type="dxa"/>
        </w:tcPr>
        <w:p w14:paraId="5F9B50AC" w14:textId="77777777" w:rsidR="00861C3F" w:rsidRPr="00A821F2" w:rsidRDefault="00861C3F" w:rsidP="00861C3F">
          <w:pPr>
            <w:rPr>
              <w:color w:val="000000" w:themeColor="text1"/>
            </w:rPr>
          </w:pPr>
        </w:p>
      </w:tc>
    </w:tr>
  </w:tbl>
  <w:p w14:paraId="21B9D821" w14:textId="77777777" w:rsidR="00FB7E68" w:rsidRPr="00861C3F" w:rsidRDefault="00FB7E68" w:rsidP="00861C3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0E17C" w14:textId="77777777" w:rsidR="00AE0866" w:rsidRDefault="00AE0866" w:rsidP="0020568B">
      <w:pPr>
        <w:spacing w:after="0" w:line="240" w:lineRule="auto"/>
      </w:pPr>
      <w:r>
        <w:separator/>
      </w:r>
    </w:p>
  </w:footnote>
  <w:footnote w:type="continuationSeparator" w:id="0">
    <w:p w14:paraId="240AAE0B" w14:textId="77777777" w:rsidR="00AE0866" w:rsidRDefault="00AE0866" w:rsidP="00205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csostblzat"/>
      <w:tblpPr w:leftFromText="141" w:rightFromText="141" w:vertAnchor="text" w:tblpXSpec="center" w:tblpY="83"/>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4820"/>
      <w:gridCol w:w="577"/>
      <w:gridCol w:w="4323"/>
    </w:tblGrid>
    <w:tr w:rsidR="00FB7E68" w14:paraId="0ECA3980" w14:textId="77777777" w:rsidTr="00D8346D">
      <w:trPr>
        <w:trHeight w:val="287"/>
      </w:trPr>
      <w:tc>
        <w:tcPr>
          <w:tcW w:w="4820" w:type="dxa"/>
        </w:tcPr>
        <w:p w14:paraId="1953C93E" w14:textId="77777777" w:rsidR="00FB7E68" w:rsidRDefault="00FB7E68" w:rsidP="00FB7E68">
          <w:pPr>
            <w:rPr>
              <w:rFonts w:ascii="PT Sans" w:hAnsi="PT Sans"/>
            </w:rPr>
          </w:pPr>
          <w:r>
            <w:rPr>
              <w:rFonts w:ascii="PT Sans" w:hAnsi="PT Sans"/>
              <w:noProof/>
              <w:lang w:eastAsia="hu-HU"/>
            </w:rPr>
            <w:drawing>
              <wp:inline distT="0" distB="0" distL="0" distR="0" wp14:anchorId="60E84385" wp14:editId="497326B9">
                <wp:extent cx="2098800" cy="86400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ZMANY LOGO-22_balrazart_evszammal_eng_szin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8800" cy="864000"/>
                        </a:xfrm>
                        <a:prstGeom prst="rect">
                          <a:avLst/>
                        </a:prstGeom>
                      </pic:spPr>
                    </pic:pic>
                  </a:graphicData>
                </a:graphic>
              </wp:inline>
            </w:drawing>
          </w:r>
        </w:p>
      </w:tc>
      <w:tc>
        <w:tcPr>
          <w:tcW w:w="577" w:type="dxa"/>
        </w:tcPr>
        <w:p w14:paraId="3E5C1090" w14:textId="77777777" w:rsidR="00FB7E68" w:rsidRDefault="00FB7E68" w:rsidP="00FB7E68">
          <w:pPr>
            <w:rPr>
              <w:rFonts w:ascii="PT Sans" w:hAnsi="PT Sans"/>
            </w:rPr>
          </w:pPr>
          <w:r>
            <w:rPr>
              <w:rFonts w:ascii="PT Sans" w:hAnsi="PT Sans"/>
              <w:noProof/>
              <w:lang w:eastAsia="hu-HU"/>
            </w:rPr>
            <mc:AlternateContent>
              <mc:Choice Requires="wps">
                <w:drawing>
                  <wp:anchor distT="0" distB="0" distL="114300" distR="114300" simplePos="0" relativeHeight="251660288" behindDoc="0" locked="0" layoutInCell="1" allowOverlap="1" wp14:anchorId="61A16624" wp14:editId="07D8523E">
                    <wp:simplePos x="0" y="0"/>
                    <wp:positionH relativeFrom="column">
                      <wp:posOffset>7836</wp:posOffset>
                    </wp:positionH>
                    <wp:positionV relativeFrom="paragraph">
                      <wp:posOffset>280670</wp:posOffset>
                    </wp:positionV>
                    <wp:extent cx="0" cy="572108"/>
                    <wp:effectExtent l="0" t="0" r="19050" b="19050"/>
                    <wp:wrapNone/>
                    <wp:docPr id="7" name="Egyenes összekötő 7"/>
                    <wp:cNvGraphicFramePr/>
                    <a:graphic xmlns:a="http://schemas.openxmlformats.org/drawingml/2006/main">
                      <a:graphicData uri="http://schemas.microsoft.com/office/word/2010/wordprocessingShape">
                        <wps:wsp>
                          <wps:cNvCnPr/>
                          <wps:spPr>
                            <a:xfrm>
                              <a:off x="0" y="0"/>
                              <a:ext cx="0" cy="572108"/>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9B5513" id="Egyenes összekötő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22.1pt" to=".6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" strokecolor="black [3213]" strokeweight="1.25pt">
                    <v:stroke joinstyle="miter"/>
                  </v:line>
                </w:pict>
              </mc:Fallback>
            </mc:AlternateContent>
          </w:r>
        </w:p>
      </w:tc>
      <w:tc>
        <w:tcPr>
          <w:tcW w:w="4323" w:type="dxa"/>
        </w:tcPr>
        <w:p w14:paraId="402DA430" w14:textId="77777777" w:rsidR="00D8346D" w:rsidRDefault="00D8346D" w:rsidP="00D8346D">
          <w:pPr>
            <w:rPr>
              <w:b/>
              <w:noProof/>
              <w:sz w:val="31"/>
              <w:szCs w:val="31"/>
            </w:rPr>
          </w:pPr>
        </w:p>
        <w:p w14:paraId="6A04F44C" w14:textId="6CD19AD4" w:rsidR="00D8346D" w:rsidRPr="00D8346D" w:rsidRDefault="00D8346D" w:rsidP="00D8346D">
          <w:pPr>
            <w:rPr>
              <w:b/>
              <w:sz w:val="28"/>
              <w:szCs w:val="28"/>
            </w:rPr>
          </w:pPr>
          <w:r w:rsidRPr="00D8346D">
            <w:rPr>
              <w:b/>
              <w:noProof/>
              <w:sz w:val="28"/>
              <w:szCs w:val="28"/>
            </w:rPr>
            <w:t>Pázmány Péter Unified Dormitory</w:t>
          </w:r>
        </w:p>
        <w:p w14:paraId="00439075" w14:textId="5AEB8F7C" w:rsidR="00D8346D" w:rsidRPr="0042310E" w:rsidRDefault="00D8346D" w:rsidP="00D8346D">
          <w:pPr>
            <w:rPr>
              <w:spacing w:val="4"/>
              <w:sz w:val="15"/>
              <w:szCs w:val="15"/>
            </w:rPr>
          </w:pPr>
        </w:p>
        <w:p w14:paraId="245B6B53" w14:textId="31793AD1" w:rsidR="00D8346D" w:rsidRPr="0042310E" w:rsidRDefault="00FB7E68" w:rsidP="00D8346D">
          <w:pPr>
            <w:rPr>
              <w:rFonts w:ascii="PT Sans" w:hAnsi="PT Sans" w:cstheme="minorHAnsi"/>
              <w:spacing w:val="4"/>
              <w:sz w:val="15"/>
              <w:szCs w:val="15"/>
            </w:rPr>
          </w:pPr>
          <w:r w:rsidRPr="0042310E">
            <w:rPr>
              <w:rFonts w:ascii="PT Sans" w:hAnsi="PT Sans" w:cstheme="minorHAnsi"/>
              <w:spacing w:val="4"/>
              <w:sz w:val="15"/>
              <w:szCs w:val="15"/>
            </w:rPr>
            <w:t>In</w:t>
          </w:r>
          <w:r>
            <w:rPr>
              <w:rFonts w:ascii="PT Sans" w:hAnsi="PT Sans" w:cstheme="minorHAnsi"/>
              <w:spacing w:val="4"/>
              <w:sz w:val="15"/>
              <w:szCs w:val="15"/>
            </w:rPr>
            <w:t>stitutional</w:t>
          </w:r>
          <w:r w:rsidRPr="0042310E">
            <w:rPr>
              <w:rFonts w:ascii="PT Sans" w:hAnsi="PT Sans" w:cstheme="minorHAnsi"/>
              <w:spacing w:val="4"/>
              <w:sz w:val="15"/>
              <w:szCs w:val="15"/>
            </w:rPr>
            <w:t xml:space="preserve"> </w:t>
          </w:r>
          <w:r>
            <w:rPr>
              <w:rFonts w:ascii="PT Sans" w:hAnsi="PT Sans" w:cstheme="minorHAnsi"/>
              <w:spacing w:val="4"/>
              <w:sz w:val="15"/>
              <w:szCs w:val="15"/>
            </w:rPr>
            <w:t>ID</w:t>
          </w:r>
          <w:r w:rsidRPr="0042310E">
            <w:rPr>
              <w:rFonts w:ascii="PT Sans" w:hAnsi="PT Sans" w:cstheme="minorHAnsi"/>
              <w:spacing w:val="4"/>
              <w:sz w:val="15"/>
              <w:szCs w:val="15"/>
            </w:rPr>
            <w:t xml:space="preserve">: </w:t>
          </w:r>
          <w:r w:rsidR="009305A9" w:rsidRPr="0042310E">
            <w:rPr>
              <w:rFonts w:ascii="PT Sans" w:hAnsi="PT Sans" w:cstheme="minorHAnsi"/>
              <w:spacing w:val="4"/>
              <w:sz w:val="15"/>
              <w:szCs w:val="15"/>
            </w:rPr>
            <w:t>FI79633</w:t>
          </w:r>
        </w:p>
        <w:p w14:paraId="419BBDB9" w14:textId="6FF88BA6" w:rsidR="00D8346D" w:rsidRPr="006D622C" w:rsidRDefault="00D8346D" w:rsidP="00FB7E68">
          <w:pPr>
            <w:rPr>
              <w:rFonts w:ascii="PT Sans" w:hAnsi="PT Sans" w:cstheme="minorHAnsi"/>
              <w:spacing w:val="4"/>
              <w:sz w:val="15"/>
              <w:szCs w:val="15"/>
            </w:rPr>
          </w:pPr>
          <w:r>
            <w:rPr>
              <w:rFonts w:ascii="PT Sans" w:hAnsi="PT Sans" w:cstheme="minorHAnsi"/>
              <w:spacing w:val="4"/>
              <w:sz w:val="15"/>
              <w:szCs w:val="15"/>
            </w:rPr>
            <w:t xml:space="preserve">H - </w:t>
          </w:r>
          <w:r w:rsidRPr="0042310E">
            <w:rPr>
              <w:rFonts w:ascii="PT Sans" w:hAnsi="PT Sans" w:cstheme="minorHAnsi"/>
              <w:spacing w:val="4"/>
              <w:sz w:val="15"/>
              <w:szCs w:val="15"/>
            </w:rPr>
            <w:t>1</w:t>
          </w:r>
          <w:r>
            <w:rPr>
              <w:rFonts w:ascii="PT Sans" w:hAnsi="PT Sans" w:cstheme="minorHAnsi"/>
              <w:spacing w:val="4"/>
              <w:sz w:val="15"/>
              <w:szCs w:val="15"/>
            </w:rPr>
            <w:t>107</w:t>
          </w:r>
          <w:r w:rsidRPr="0042310E">
            <w:rPr>
              <w:rFonts w:ascii="PT Sans" w:hAnsi="PT Sans" w:cstheme="minorHAnsi"/>
              <w:spacing w:val="4"/>
              <w:sz w:val="15"/>
              <w:szCs w:val="15"/>
            </w:rPr>
            <w:t xml:space="preserve"> Budapest, </w:t>
          </w:r>
          <w:r>
            <w:rPr>
              <w:rFonts w:ascii="PT Sans" w:hAnsi="PT Sans" w:cstheme="minorHAnsi"/>
              <w:spacing w:val="4"/>
              <w:sz w:val="15"/>
              <w:szCs w:val="15"/>
            </w:rPr>
            <w:t>Balkán</w:t>
          </w:r>
          <w:r w:rsidRPr="0042310E">
            <w:rPr>
              <w:rFonts w:ascii="PT Sans" w:hAnsi="PT Sans" w:cstheme="minorHAnsi"/>
              <w:spacing w:val="4"/>
              <w:sz w:val="15"/>
              <w:szCs w:val="15"/>
            </w:rPr>
            <w:t xml:space="preserve"> utca </w:t>
          </w:r>
          <w:r>
            <w:rPr>
              <w:rFonts w:ascii="PT Sans" w:hAnsi="PT Sans" w:cstheme="minorHAnsi"/>
              <w:spacing w:val="4"/>
              <w:sz w:val="15"/>
              <w:szCs w:val="15"/>
            </w:rPr>
            <w:t>1/F</w:t>
          </w:r>
          <w:r w:rsidRPr="0042310E">
            <w:rPr>
              <w:rFonts w:ascii="PT Sans" w:hAnsi="PT Sans" w:cstheme="minorHAnsi"/>
              <w:spacing w:val="4"/>
              <w:sz w:val="15"/>
              <w:szCs w:val="15"/>
            </w:rPr>
            <w:t>.</w:t>
          </w:r>
        </w:p>
      </w:tc>
    </w:tr>
  </w:tbl>
  <w:p w14:paraId="3CCB2104" w14:textId="77777777" w:rsidR="00FB7E68" w:rsidRDefault="00FB7E68">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68B"/>
    <w:rsid w:val="00021639"/>
    <w:rsid w:val="00037CAF"/>
    <w:rsid w:val="00064B1A"/>
    <w:rsid w:val="000919F4"/>
    <w:rsid w:val="000A313C"/>
    <w:rsid w:val="000A77E9"/>
    <w:rsid w:val="000E6AF1"/>
    <w:rsid w:val="00117605"/>
    <w:rsid w:val="001316F4"/>
    <w:rsid w:val="00134106"/>
    <w:rsid w:val="00151EB4"/>
    <w:rsid w:val="001F361E"/>
    <w:rsid w:val="0020568B"/>
    <w:rsid w:val="0021106F"/>
    <w:rsid w:val="00220C34"/>
    <w:rsid w:val="00225113"/>
    <w:rsid w:val="00225180"/>
    <w:rsid w:val="002359CA"/>
    <w:rsid w:val="0024283C"/>
    <w:rsid w:val="002C39F5"/>
    <w:rsid w:val="002D1289"/>
    <w:rsid w:val="002E470F"/>
    <w:rsid w:val="00393F04"/>
    <w:rsid w:val="003959FD"/>
    <w:rsid w:val="00414431"/>
    <w:rsid w:val="0042310E"/>
    <w:rsid w:val="00436E71"/>
    <w:rsid w:val="004577DC"/>
    <w:rsid w:val="004637C3"/>
    <w:rsid w:val="00472809"/>
    <w:rsid w:val="00494803"/>
    <w:rsid w:val="004B0E16"/>
    <w:rsid w:val="004D4C1F"/>
    <w:rsid w:val="004F0DF2"/>
    <w:rsid w:val="00535903"/>
    <w:rsid w:val="00535DC5"/>
    <w:rsid w:val="00543AFF"/>
    <w:rsid w:val="00550A66"/>
    <w:rsid w:val="00556EFE"/>
    <w:rsid w:val="0058685E"/>
    <w:rsid w:val="005D120D"/>
    <w:rsid w:val="005E690F"/>
    <w:rsid w:val="005F1CE1"/>
    <w:rsid w:val="00641592"/>
    <w:rsid w:val="00646BFA"/>
    <w:rsid w:val="00670722"/>
    <w:rsid w:val="0067142E"/>
    <w:rsid w:val="006D58AB"/>
    <w:rsid w:val="006D622C"/>
    <w:rsid w:val="006F320C"/>
    <w:rsid w:val="006F34DA"/>
    <w:rsid w:val="00750EA5"/>
    <w:rsid w:val="007605AE"/>
    <w:rsid w:val="007659A4"/>
    <w:rsid w:val="007908A4"/>
    <w:rsid w:val="008014B8"/>
    <w:rsid w:val="008103C1"/>
    <w:rsid w:val="008119D4"/>
    <w:rsid w:val="00861C3F"/>
    <w:rsid w:val="008D148B"/>
    <w:rsid w:val="008D6139"/>
    <w:rsid w:val="00906D04"/>
    <w:rsid w:val="009208F8"/>
    <w:rsid w:val="0092102E"/>
    <w:rsid w:val="009305A9"/>
    <w:rsid w:val="009575AB"/>
    <w:rsid w:val="009755A2"/>
    <w:rsid w:val="00A04968"/>
    <w:rsid w:val="00A3460B"/>
    <w:rsid w:val="00A437CA"/>
    <w:rsid w:val="00A51ED2"/>
    <w:rsid w:val="00A66B70"/>
    <w:rsid w:val="00A67C67"/>
    <w:rsid w:val="00A971F8"/>
    <w:rsid w:val="00AB18B1"/>
    <w:rsid w:val="00AE0866"/>
    <w:rsid w:val="00B2412C"/>
    <w:rsid w:val="00B9569B"/>
    <w:rsid w:val="00BC7E00"/>
    <w:rsid w:val="00C4427F"/>
    <w:rsid w:val="00C63C07"/>
    <w:rsid w:val="00C87856"/>
    <w:rsid w:val="00CA1210"/>
    <w:rsid w:val="00CE428F"/>
    <w:rsid w:val="00D32ECE"/>
    <w:rsid w:val="00D4486A"/>
    <w:rsid w:val="00D726EC"/>
    <w:rsid w:val="00D8346D"/>
    <w:rsid w:val="00DA03C1"/>
    <w:rsid w:val="00DC58C5"/>
    <w:rsid w:val="00EA080D"/>
    <w:rsid w:val="00EA0EDC"/>
    <w:rsid w:val="00ED6380"/>
    <w:rsid w:val="00F00B55"/>
    <w:rsid w:val="00F30028"/>
    <w:rsid w:val="00F4246B"/>
    <w:rsid w:val="00F853DD"/>
    <w:rsid w:val="00FA1783"/>
    <w:rsid w:val="00FB7E68"/>
    <w:rsid w:val="00FE5F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D9EABFF"/>
  <w15:chartTrackingRefBased/>
  <w15:docId w15:val="{9B8A1E88-2D89-4430-997E-10B5A297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0568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0568B"/>
    <w:pPr>
      <w:tabs>
        <w:tab w:val="center" w:pos="4536"/>
        <w:tab w:val="right" w:pos="9072"/>
      </w:tabs>
      <w:spacing w:after="0" w:line="240" w:lineRule="auto"/>
    </w:pPr>
  </w:style>
  <w:style w:type="character" w:customStyle="1" w:styleId="lfejChar">
    <w:name w:val="Élőfej Char"/>
    <w:basedOn w:val="Bekezdsalapbettpusa"/>
    <w:link w:val="lfej"/>
    <w:uiPriority w:val="99"/>
    <w:rsid w:val="0020568B"/>
  </w:style>
  <w:style w:type="paragraph" w:styleId="llb">
    <w:name w:val="footer"/>
    <w:basedOn w:val="Norml"/>
    <w:link w:val="llbChar"/>
    <w:uiPriority w:val="99"/>
    <w:unhideWhenUsed/>
    <w:rsid w:val="0020568B"/>
    <w:pPr>
      <w:tabs>
        <w:tab w:val="center" w:pos="4536"/>
        <w:tab w:val="right" w:pos="9072"/>
      </w:tabs>
      <w:spacing w:after="0" w:line="240" w:lineRule="auto"/>
    </w:pPr>
  </w:style>
  <w:style w:type="character" w:customStyle="1" w:styleId="llbChar">
    <w:name w:val="Élőláb Char"/>
    <w:basedOn w:val="Bekezdsalapbettpusa"/>
    <w:link w:val="llb"/>
    <w:uiPriority w:val="99"/>
    <w:rsid w:val="0020568B"/>
  </w:style>
  <w:style w:type="table" w:styleId="Rcsostblzat">
    <w:name w:val="Table Grid"/>
    <w:basedOn w:val="Normltblzat"/>
    <w:uiPriority w:val="39"/>
    <w:rsid w:val="00205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2056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127006">
      <w:bodyDiv w:val="1"/>
      <w:marLeft w:val="0"/>
      <w:marRight w:val="0"/>
      <w:marTop w:val="0"/>
      <w:marBottom w:val="0"/>
      <w:divBdr>
        <w:top w:val="none" w:sz="0" w:space="0" w:color="auto"/>
        <w:left w:val="none" w:sz="0" w:space="0" w:color="auto"/>
        <w:bottom w:val="none" w:sz="0" w:space="0" w:color="auto"/>
        <w:right w:val="none" w:sz="0" w:space="0" w:color="auto"/>
      </w:divBdr>
    </w:div>
    <w:div w:id="855657387">
      <w:bodyDiv w:val="1"/>
      <w:marLeft w:val="0"/>
      <w:marRight w:val="0"/>
      <w:marTop w:val="0"/>
      <w:marBottom w:val="0"/>
      <w:divBdr>
        <w:top w:val="none" w:sz="0" w:space="0" w:color="auto"/>
        <w:left w:val="none" w:sz="0" w:space="0" w:color="auto"/>
        <w:bottom w:val="none" w:sz="0" w:space="0" w:color="auto"/>
        <w:right w:val="none" w:sz="0" w:space="0" w:color="auto"/>
      </w:divBdr>
    </w:div>
    <w:div w:id="142141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955136D0EEABB44AE0C6BD62140E58D" ma:contentTypeVersion="12" ma:contentTypeDescription="Új dokumentum létrehozása." ma:contentTypeScope="" ma:versionID="50337dab6037eb3577023220d2810a7a">
  <xsd:schema xmlns:xsd="http://www.w3.org/2001/XMLSchema" xmlns:xs="http://www.w3.org/2001/XMLSchema" xmlns:p="http://schemas.microsoft.com/office/2006/metadata/properties" xmlns:ns2="c45a63db-cf98-40ae-9019-432d10272c0f" xmlns:ns3="cb1a9173-468d-47a5-b8e0-7c25ac49f9c3" targetNamespace="http://schemas.microsoft.com/office/2006/metadata/properties" ma:root="true" ma:fieldsID="3491f04e924f6087316fc6762bf1f6ac" ns2:_="" ns3:_="">
    <xsd:import namespace="c45a63db-cf98-40ae-9019-432d10272c0f"/>
    <xsd:import namespace="cb1a9173-468d-47a5-b8e0-7c25ac49f9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a63db-cf98-40ae-9019-432d10272c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a9173-468d-47a5-b8e0-7c25ac49f9c3"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B579A-6F24-43F2-A724-4E09D5CE8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a63db-cf98-40ae-9019-432d10272c0f"/>
    <ds:schemaRef ds:uri="cb1a9173-468d-47a5-b8e0-7c25ac49f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6C63E-00A3-45DF-A898-122953EA3CA2}">
  <ds:schemaRefs>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http://purl.org/dc/elements/1.1/"/>
    <ds:schemaRef ds:uri="cb1a9173-468d-47a5-b8e0-7c25ac49f9c3"/>
    <ds:schemaRef ds:uri="http://schemas.microsoft.com/office/infopath/2007/PartnerControls"/>
    <ds:schemaRef ds:uri="c45a63db-cf98-40ae-9019-432d10272c0f"/>
    <ds:schemaRef ds:uri="http://purl.org/dc/terms/"/>
  </ds:schemaRefs>
</ds:datastoreItem>
</file>

<file path=customXml/itemProps3.xml><?xml version="1.0" encoding="utf-8"?>
<ds:datastoreItem xmlns:ds="http://schemas.openxmlformats.org/officeDocument/2006/customXml" ds:itemID="{04DC3D48-4D7F-48E1-85DF-3D49C7307F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7063</Characters>
  <Application>Microsoft Office Word</Application>
  <DocSecurity>0</DocSecurity>
  <Lines>58</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Demeter Anna Boglárka</dc:creator>
  <cp:keywords/>
  <dc:description/>
  <cp:lastModifiedBy>Wenke Max Bruno</cp:lastModifiedBy>
  <cp:revision>2</cp:revision>
  <dcterms:created xsi:type="dcterms:W3CDTF">2024-08-21T11:02:00Z</dcterms:created>
  <dcterms:modified xsi:type="dcterms:W3CDTF">2024-08-21T11:02:00Z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0x0101004955136D0EEABB44AE0C6BD62140E58D</vt:lpwstr>
  </property>
</Properties>
</file>