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FDF7C" w14:textId="4FABE993" w:rsidR="008C15CC" w:rsidRPr="00240BB1" w:rsidRDefault="007B711F" w:rsidP="008B1720">
      <w:pPr>
        <w:tabs>
          <w:tab w:val="center" w:pos="4536"/>
        </w:tabs>
        <w:spacing w:after="100"/>
        <w:jc w:val="both"/>
        <w:rPr>
          <w:rFonts w:ascii="PT Sans" w:hAnsi="PT Sans" w:cstheme="minorHAnsi"/>
          <w:b/>
          <w:bCs/>
          <w:caps/>
          <w:color w:val="000000" w:themeColor="text1"/>
          <w:sz w:val="24"/>
          <w:szCs w:val="24"/>
        </w:rPr>
      </w:pPr>
      <w:r w:rsidRPr="00240BB1">
        <w:rPr>
          <w:rFonts w:ascii="PT Sans" w:hAnsi="PT Sans" w:cstheme="minorHAnsi"/>
          <w:b/>
          <w:bCs/>
          <w:caps/>
          <w:color w:val="000000" w:themeColor="text1"/>
          <w:sz w:val="24"/>
          <w:szCs w:val="24"/>
        </w:rPr>
        <w:t>A Kollégiumi felvételi eljárás során elfogadható dokumentumok listája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9641913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19F3BB3" w14:textId="7D7D280C" w:rsidR="00691C33" w:rsidRPr="00691C33" w:rsidRDefault="00691C33" w:rsidP="008B1720">
          <w:pPr>
            <w:pStyle w:val="Tartalomjegyzkcmsora"/>
            <w:jc w:val="both"/>
            <w:rPr>
              <w:rFonts w:ascii="PT Sans" w:hAnsi="PT Sans"/>
            </w:rPr>
          </w:pPr>
          <w:r w:rsidRPr="00691C33">
            <w:rPr>
              <w:rFonts w:ascii="PT Sans" w:hAnsi="PT Sans"/>
            </w:rPr>
            <w:t>Tartalom</w:t>
          </w:r>
        </w:p>
        <w:p w14:paraId="5DCE067B" w14:textId="076397EC" w:rsidR="00C22C90" w:rsidRDefault="00691C33">
          <w:pPr>
            <w:pStyle w:val="TJ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r w:rsidRPr="00691C33">
            <w:rPr>
              <w:rFonts w:ascii="PT Sans" w:hAnsi="PT Sans"/>
            </w:rPr>
            <w:fldChar w:fldCharType="begin"/>
          </w:r>
          <w:r w:rsidRPr="00691C33">
            <w:rPr>
              <w:rFonts w:ascii="PT Sans" w:hAnsi="PT Sans"/>
            </w:rPr>
            <w:instrText xml:space="preserve"> TOC \o "1-3" \h \z \u </w:instrText>
          </w:r>
          <w:r w:rsidRPr="00691C33">
            <w:rPr>
              <w:rFonts w:ascii="PT Sans" w:hAnsi="PT Sans"/>
            </w:rPr>
            <w:fldChar w:fldCharType="separate"/>
          </w:r>
          <w:hyperlink w:anchor="_Toc201231291" w:history="1">
            <w:r w:rsidR="00C22C90" w:rsidRPr="008D5E35">
              <w:rPr>
                <w:rStyle w:val="Hiperhivatkozs"/>
                <w:rFonts w:ascii="PT Sans" w:hAnsi="PT Sans"/>
                <w:smallCaps/>
                <w:noProof/>
              </w:rPr>
              <w:t>1.</w:t>
            </w:r>
            <w:r w:rsidR="00C22C90">
              <w:rPr>
                <w:rFonts w:eastAsiaTheme="minorEastAsia"/>
                <w:noProof/>
                <w:lang w:eastAsia="hu-HU"/>
              </w:rPr>
              <w:tab/>
            </w:r>
            <w:r w:rsidR="00C22C90" w:rsidRPr="008D5E35">
              <w:rPr>
                <w:rStyle w:val="Hiperhivatkozs"/>
                <w:rFonts w:ascii="PT Sans" w:hAnsi="PT Sans"/>
                <w:smallCaps/>
                <w:noProof/>
              </w:rPr>
              <w:t>A Felvételi kérvények leadásának menete</w:t>
            </w:r>
            <w:r w:rsidR="00C22C90">
              <w:rPr>
                <w:noProof/>
                <w:webHidden/>
              </w:rPr>
              <w:tab/>
            </w:r>
            <w:r w:rsidR="00C22C90">
              <w:rPr>
                <w:noProof/>
                <w:webHidden/>
              </w:rPr>
              <w:fldChar w:fldCharType="begin"/>
            </w:r>
            <w:r w:rsidR="00C22C90">
              <w:rPr>
                <w:noProof/>
                <w:webHidden/>
              </w:rPr>
              <w:instrText xml:space="preserve"> PAGEREF _Toc201231291 \h </w:instrText>
            </w:r>
            <w:r w:rsidR="00C22C90">
              <w:rPr>
                <w:noProof/>
                <w:webHidden/>
              </w:rPr>
            </w:r>
            <w:r w:rsidR="00C22C90">
              <w:rPr>
                <w:noProof/>
                <w:webHidden/>
              </w:rPr>
              <w:fldChar w:fldCharType="separate"/>
            </w:r>
            <w:r w:rsidR="00C22C90">
              <w:rPr>
                <w:noProof/>
                <w:webHidden/>
              </w:rPr>
              <w:t>4</w:t>
            </w:r>
            <w:r w:rsidR="00C22C90">
              <w:rPr>
                <w:noProof/>
                <w:webHidden/>
              </w:rPr>
              <w:fldChar w:fldCharType="end"/>
            </w:r>
          </w:hyperlink>
        </w:p>
        <w:p w14:paraId="43DB91CC" w14:textId="6E626762" w:rsidR="00C22C90" w:rsidRDefault="00C22C90">
          <w:pPr>
            <w:pStyle w:val="TJ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292" w:history="1">
            <w:r w:rsidRPr="008D5E35">
              <w:rPr>
                <w:rStyle w:val="Hiperhivatkozs"/>
                <w:rFonts w:ascii="PT Sans" w:hAnsi="PT Sans"/>
                <w:noProof/>
              </w:rPr>
              <w:t>1.1.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Kérvénybenyújtási időszak és a kérvény leadásának és javításának menete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751547" w14:textId="77DD1492" w:rsidR="00C22C90" w:rsidRDefault="00C22C90">
          <w:pPr>
            <w:pStyle w:val="TJ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293" w:history="1">
            <w:r w:rsidRPr="008D5E35">
              <w:rPr>
                <w:rStyle w:val="Hiperhivatkozs"/>
                <w:rFonts w:ascii="PT Sans" w:hAnsi="PT Sans"/>
                <w:noProof/>
              </w:rPr>
              <w:t>1.2.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Bírálati időszak, bírálás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BE1A48" w14:textId="00632D52" w:rsidR="00C22C90" w:rsidRDefault="00C22C90">
          <w:pPr>
            <w:pStyle w:val="TJ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294" w:history="1">
            <w:r w:rsidRPr="008D5E35">
              <w:rPr>
                <w:rStyle w:val="Hiperhivatkozs"/>
                <w:rFonts w:ascii="PT Sans" w:hAnsi="PT Sans"/>
                <w:smallCaps/>
                <w:noProof/>
              </w:rPr>
              <w:t>2.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smallCaps/>
                <w:noProof/>
              </w:rPr>
              <w:t>Szociális helyzetre kapható pontok igazolása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034606" w14:textId="71D66B3D" w:rsidR="00C22C90" w:rsidRDefault="00C22C90">
          <w:pPr>
            <w:pStyle w:val="TJ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295" w:history="1">
            <w:r w:rsidRPr="008D5E35">
              <w:rPr>
                <w:rStyle w:val="Hiperhivatkozs"/>
                <w:rFonts w:ascii="PT Sans" w:hAnsi="PT Sans"/>
                <w:noProof/>
              </w:rPr>
              <w:t>2.1.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Általános információk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A23669" w14:textId="1207F19C" w:rsidR="00C22C90" w:rsidRDefault="00C22C90">
          <w:pPr>
            <w:pStyle w:val="TJ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296" w:history="1">
            <w:r w:rsidRPr="008D5E35">
              <w:rPr>
                <w:rStyle w:val="Hiperhivatkozs"/>
                <w:rFonts w:ascii="PT Sans" w:hAnsi="PT Sans"/>
                <w:noProof/>
              </w:rPr>
              <w:t>2.2.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LAKHATÁSI IGAZOLÁS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0E3901" w14:textId="693CC6D6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297" w:history="1">
            <w:r w:rsidRPr="008D5E35">
              <w:rPr>
                <w:rStyle w:val="Hiperhivatkozs"/>
                <w:rFonts w:ascii="PT Sans" w:hAnsi="PT Sans"/>
                <w:noProof/>
              </w:rPr>
              <w:t>2.2.1.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Hatósági bizonyítvány az egy háztartásban élőkről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ADB38D" w14:textId="0DF22E5F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298" w:history="1">
            <w:r w:rsidRPr="008D5E35">
              <w:rPr>
                <w:rStyle w:val="Hiperhivatkozs"/>
                <w:rFonts w:ascii="PT Sans" w:hAnsi="PT Sans"/>
                <w:noProof/>
              </w:rPr>
              <w:t>2.2.2.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Albérlet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CE2069" w14:textId="0922C167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299" w:history="1">
            <w:r w:rsidRPr="008D5E35">
              <w:rPr>
                <w:rStyle w:val="Hiperhivatkozs"/>
                <w:rFonts w:ascii="PT Sans" w:hAnsi="PT Sans"/>
                <w:noProof/>
              </w:rPr>
              <w:t>2.2.3.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Kollégium/Diákotthon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BE1D1B" w14:textId="54A755DE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00" w:history="1">
            <w:r w:rsidRPr="008D5E35">
              <w:rPr>
                <w:rStyle w:val="Hiperhivatkozs"/>
                <w:rFonts w:ascii="PT Sans" w:hAnsi="PT Sans"/>
                <w:noProof/>
              </w:rPr>
              <w:t>2.2.4.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Szívességi lakáshasználat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6F8127" w14:textId="4236ED98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01" w:history="1">
            <w:r w:rsidRPr="008D5E35">
              <w:rPr>
                <w:rStyle w:val="Hiperhivatkozs"/>
                <w:rFonts w:ascii="PT Sans" w:hAnsi="PT Sans"/>
                <w:noProof/>
              </w:rPr>
              <w:t>2.2.5.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Saját lakás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BAA808" w14:textId="18118EB7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02" w:history="1">
            <w:r w:rsidRPr="008D5E35">
              <w:rPr>
                <w:rStyle w:val="Hiperhivatkozs"/>
                <w:rFonts w:ascii="PT Sans" w:hAnsi="PT Sans"/>
                <w:noProof/>
              </w:rPr>
              <w:t>2.2.6.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Lakhely távolsága az intézménytől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CD2647" w14:textId="27E8430A" w:rsidR="00C22C90" w:rsidRDefault="00C22C90">
          <w:pPr>
            <w:pStyle w:val="TJ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03" w:history="1">
            <w:r w:rsidRPr="008D5E35">
              <w:rPr>
                <w:rStyle w:val="Hiperhivatkozs"/>
                <w:rFonts w:ascii="PT Sans" w:hAnsi="PT Sans"/>
                <w:noProof/>
              </w:rPr>
              <w:t>2.3.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JÖVEDELEMIGAZOLÁSOK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4256CC" w14:textId="2BDF44D6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04" w:history="1">
            <w:r w:rsidRPr="008D5E35">
              <w:rPr>
                <w:rStyle w:val="Hiperhivatkozs"/>
                <w:rFonts w:ascii="PT Sans" w:hAnsi="PT Sans"/>
                <w:noProof/>
              </w:rPr>
              <w:t>2.3.1.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Egyéni vállalkozó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08A441" w14:textId="782BB261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05" w:history="1">
            <w:r w:rsidRPr="008D5E35">
              <w:rPr>
                <w:rStyle w:val="Hiperhivatkozs"/>
                <w:rFonts w:ascii="PT Sans" w:hAnsi="PT Sans"/>
                <w:noProof/>
              </w:rPr>
              <w:t>2.3.2.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GYES/GYED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922AC7" w14:textId="617CDC0F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06" w:history="1">
            <w:r w:rsidRPr="008D5E35">
              <w:rPr>
                <w:rStyle w:val="Hiperhivatkozs"/>
                <w:rFonts w:ascii="PT Sans" w:hAnsi="PT Sans"/>
                <w:noProof/>
              </w:rPr>
              <w:t>2.3.3.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Álláskereső (munkanélküli)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7FF3F9" w14:textId="4CBA6797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07" w:history="1">
            <w:r w:rsidRPr="008D5E35">
              <w:rPr>
                <w:rStyle w:val="Hiperhivatkozs"/>
                <w:rFonts w:ascii="PT Sans" w:hAnsi="PT Sans"/>
                <w:noProof/>
              </w:rPr>
              <w:t>2.3.4.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Öregségi nyugdíj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BF95EF" w14:textId="76CB8541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08" w:history="1">
            <w:r w:rsidRPr="008D5E35">
              <w:rPr>
                <w:rStyle w:val="Hiperhivatkozs"/>
                <w:rFonts w:ascii="PT Sans" w:hAnsi="PT Sans"/>
                <w:noProof/>
              </w:rPr>
              <w:t>2.3.5.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Rokkantsági járadék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E7E30A" w14:textId="3C2367CC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09" w:history="1">
            <w:r w:rsidRPr="008D5E35">
              <w:rPr>
                <w:rStyle w:val="Hiperhivatkozs"/>
                <w:rFonts w:ascii="PT Sans" w:hAnsi="PT Sans"/>
                <w:noProof/>
              </w:rPr>
              <w:t>2.3.6.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Árvasági ellátás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FDE214" w14:textId="24DC7B27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10" w:history="1">
            <w:r w:rsidRPr="008D5E35">
              <w:rPr>
                <w:rStyle w:val="Hiperhivatkozs"/>
                <w:rFonts w:ascii="PT Sans" w:hAnsi="PT Sans"/>
                <w:noProof/>
              </w:rPr>
              <w:t>2.3.7.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Özvegyi nyugdíj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D7053D" w14:textId="5E992AB0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11" w:history="1">
            <w:r w:rsidRPr="008D5E35">
              <w:rPr>
                <w:rStyle w:val="Hiperhivatkozs"/>
                <w:rFonts w:ascii="PT Sans" w:hAnsi="PT Sans"/>
                <w:noProof/>
              </w:rPr>
              <w:t>2.3.8.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Háztartásbeli, főállású anya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F0C52E" w14:textId="034741D7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12" w:history="1">
            <w:r w:rsidRPr="008D5E35">
              <w:rPr>
                <w:rStyle w:val="Hiperhivatkozs"/>
                <w:rFonts w:ascii="PT Sans" w:hAnsi="PT Sans"/>
                <w:noProof/>
              </w:rPr>
              <w:t>2.3.9.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Mezőgazdasági őstermelő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C9759E" w14:textId="2C77D03A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13" w:history="1">
            <w:r w:rsidRPr="008D5E35">
              <w:rPr>
                <w:rStyle w:val="Hiperhivatkozs"/>
                <w:rFonts w:ascii="PT Sans" w:hAnsi="PT Sans"/>
                <w:noProof/>
              </w:rPr>
              <w:t>2.3.10.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Családi pótlék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B1E447" w14:textId="32BBCC98" w:rsidR="00C22C90" w:rsidRDefault="00C22C90">
          <w:pPr>
            <w:pStyle w:val="TJ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14" w:history="1">
            <w:r w:rsidRPr="008D5E35">
              <w:rPr>
                <w:rStyle w:val="Hiperhivatkozs"/>
                <w:rFonts w:ascii="PT Sans" w:hAnsi="PT Sans"/>
                <w:noProof/>
              </w:rPr>
              <w:t>2.4.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KÉRVÉNYEZŐRE VONATKOZÓ KÖRÜLMÉNYEK, KATEGÓRIÁK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8F1BEA" w14:textId="014B5B34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15" w:history="1">
            <w:r w:rsidRPr="008D5E35">
              <w:rPr>
                <w:rStyle w:val="Hiperhivatkozs"/>
                <w:rFonts w:ascii="PT Sans" w:hAnsi="PT Sans"/>
                <w:noProof/>
              </w:rPr>
              <w:t>2.4.1.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Rendszeres gyermekvédelmi kedvezményben részesül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2E993E" w14:textId="08A2F86F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16" w:history="1">
            <w:r w:rsidRPr="008D5E35">
              <w:rPr>
                <w:rStyle w:val="Hiperhivatkozs"/>
                <w:rFonts w:ascii="PT Sans" w:hAnsi="PT Sans"/>
                <w:noProof/>
              </w:rPr>
              <w:t>2.4.2.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Gyámsága nagykorúság miatt szűnt meg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B9C7CA" w14:textId="5964B34B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17" w:history="1">
            <w:r w:rsidRPr="008D5E35">
              <w:rPr>
                <w:rStyle w:val="Hiperhivatkozs"/>
                <w:rFonts w:ascii="PT Sans" w:hAnsi="PT Sans"/>
                <w:noProof/>
              </w:rPr>
              <w:t>2.4.3.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Tartós nevelésbe vett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324D87" w14:textId="5BD9FE33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18" w:history="1">
            <w:r w:rsidRPr="008D5E35">
              <w:rPr>
                <w:rStyle w:val="Hiperhivatkozs"/>
                <w:rFonts w:ascii="PT Sans" w:hAnsi="PT Sans"/>
                <w:noProof/>
              </w:rPr>
              <w:t>2.4.4.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Képzelt apával anyakönyvezett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D4EFE9" w14:textId="7A8F5583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19" w:history="1">
            <w:r w:rsidRPr="008D5E35">
              <w:rPr>
                <w:rStyle w:val="Hiperhivatkozs"/>
                <w:rFonts w:ascii="PT Sans" w:hAnsi="PT Sans"/>
                <w:noProof/>
              </w:rPr>
              <w:t>2.4.5.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A tartásra kötelezett személytől anyagi támogatást nem kap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049C81" w14:textId="41B29202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20" w:history="1">
            <w:r w:rsidRPr="008D5E35">
              <w:rPr>
                <w:rStyle w:val="Hiperhivatkozs"/>
                <w:rFonts w:ascii="PT Sans" w:hAnsi="PT Sans"/>
                <w:noProof/>
              </w:rPr>
              <w:t>2.4.6.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Tartósan beteg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F4D90E" w14:textId="1CC484D2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21" w:history="1">
            <w:r w:rsidRPr="008D5E35">
              <w:rPr>
                <w:rStyle w:val="Hiperhivatkozs"/>
                <w:rFonts w:ascii="PT Sans" w:hAnsi="PT Sans"/>
                <w:noProof/>
              </w:rPr>
              <w:t>2.4.7.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Felmerülő gyógyszerköltségek/ speciális diéta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37BFE8" w14:textId="5FFEB141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22" w:history="1">
            <w:r w:rsidRPr="008D5E35">
              <w:rPr>
                <w:rStyle w:val="Hiperhivatkozs"/>
                <w:rFonts w:ascii="PT Sans" w:hAnsi="PT Sans"/>
                <w:noProof/>
              </w:rPr>
              <w:t>2.4.8.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Fogyatékossággal élő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CA0E9C" w14:textId="73DCD460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23" w:history="1">
            <w:r w:rsidRPr="008D5E35">
              <w:rPr>
                <w:rStyle w:val="Hiperhivatkozs"/>
                <w:rFonts w:ascii="PT Sans" w:hAnsi="PT Sans"/>
                <w:noProof/>
              </w:rPr>
              <w:t>2.4.9.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Élettárs/Házastárs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9F3CA7" w14:textId="42034349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24" w:history="1">
            <w:r w:rsidRPr="008D5E35">
              <w:rPr>
                <w:rStyle w:val="Hiperhivatkozs"/>
                <w:rFonts w:ascii="PT Sans" w:hAnsi="PT Sans"/>
                <w:noProof/>
              </w:rPr>
              <w:t>2.4.10.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Saját gyermek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E6C589" w14:textId="6D78C10B" w:rsidR="00C22C90" w:rsidRDefault="00C22C90">
          <w:pPr>
            <w:pStyle w:val="TJ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25" w:history="1">
            <w:r w:rsidRPr="008D5E35">
              <w:rPr>
                <w:rStyle w:val="Hiperhivatkozs"/>
                <w:rFonts w:ascii="PT Sans" w:hAnsi="PT Sans"/>
                <w:noProof/>
              </w:rPr>
              <w:t>2.5.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A KÉRVÉNYEZŐ MEGÉLHETÉSÉT SZÜLEI/ELTARTÓI NEM FINANSZÍROZZÁK – ÖNELLÁTÓ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34DDC8" w14:textId="047645FC" w:rsidR="00C22C90" w:rsidRDefault="00C22C90">
          <w:pPr>
            <w:pStyle w:val="TJ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26" w:history="1">
            <w:r w:rsidRPr="008D5E35">
              <w:rPr>
                <w:rStyle w:val="Hiperhivatkozs"/>
                <w:rFonts w:ascii="PT Sans" w:hAnsi="PT Sans"/>
                <w:noProof/>
              </w:rPr>
              <w:t>2.6.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ELTARTÓI KÖZÖSSÉG KÖRÜLMÉNYEI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2D004B" w14:textId="17B5CCE9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27" w:history="1">
            <w:r w:rsidRPr="008D5E35">
              <w:rPr>
                <w:rStyle w:val="Hiperhivatkozs"/>
                <w:rFonts w:ascii="PT Sans" w:hAnsi="PT Sans"/>
                <w:noProof/>
              </w:rPr>
              <w:t>2.6.1.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Testvérek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7137C2" w14:textId="30B14298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28" w:history="1">
            <w:r w:rsidRPr="008D5E35">
              <w:rPr>
                <w:rStyle w:val="Hiperhivatkozs"/>
                <w:rFonts w:ascii="PT Sans" w:hAnsi="PT Sans"/>
                <w:noProof/>
              </w:rPr>
              <w:t>2.6.2.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Gyermekét egyedül neveli, elvált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74C048" w14:textId="4C29EEF2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29" w:history="1">
            <w:r w:rsidRPr="008D5E35">
              <w:rPr>
                <w:rStyle w:val="Hiperhivatkozs"/>
                <w:rFonts w:ascii="PT Sans" w:hAnsi="PT Sans"/>
                <w:noProof/>
              </w:rPr>
              <w:t>2.6.3.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Kérvényezővel egy eltartói közösségben élő, ápolásra szoruló testvérek, vagy más családtagok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014379" w14:textId="71919E26" w:rsidR="00C22C90" w:rsidRDefault="00C22C90">
          <w:pPr>
            <w:pStyle w:val="TJ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30" w:history="1">
            <w:r w:rsidRPr="008D5E35">
              <w:rPr>
                <w:rStyle w:val="Hiperhivatkozs"/>
                <w:rFonts w:ascii="PT Sans" w:hAnsi="PT Sans"/>
                <w:noProof/>
              </w:rPr>
              <w:t>2.7.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ELTARTÓRA VONATKOZÓ KÖRÜLMÉNYEK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86776F" w14:textId="4856DE2D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31" w:history="1">
            <w:r w:rsidRPr="008D5E35">
              <w:rPr>
                <w:rStyle w:val="Hiperhivatkozs"/>
                <w:rFonts w:ascii="PT Sans" w:hAnsi="PT Sans"/>
                <w:noProof/>
              </w:rPr>
              <w:t>2.7.1.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Kérvényező eltartója megváltozott munkaképességű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A0CE8B" w14:textId="321BB110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32" w:history="1">
            <w:r w:rsidRPr="008D5E35">
              <w:rPr>
                <w:rStyle w:val="Hiperhivatkozs"/>
                <w:rFonts w:ascii="PT Sans" w:hAnsi="PT Sans"/>
                <w:noProof/>
              </w:rPr>
              <w:t>2.7.2.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Kérvényező eltartója öregségi nyugdíjban részesül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206F94" w14:textId="650B63F2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33" w:history="1">
            <w:r w:rsidRPr="008D5E35">
              <w:rPr>
                <w:rStyle w:val="Hiperhivatkozs"/>
                <w:rFonts w:ascii="PT Sans" w:hAnsi="PT Sans"/>
                <w:noProof/>
              </w:rPr>
              <w:t>2.7.3.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Kérvényező eltartói elváltak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656CBC" w14:textId="7700A084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34" w:history="1">
            <w:r w:rsidRPr="008D5E35">
              <w:rPr>
                <w:rStyle w:val="Hiperhivatkozs"/>
                <w:rFonts w:ascii="PT Sans" w:hAnsi="PT Sans"/>
                <w:noProof/>
              </w:rPr>
              <w:t>2.7.4.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Az eltartó a kérvényező házastársa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095EAE" w14:textId="57A819CF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35" w:history="1">
            <w:r w:rsidRPr="008D5E35">
              <w:rPr>
                <w:rStyle w:val="Hiperhivatkozs"/>
                <w:rFonts w:ascii="PT Sans" w:hAnsi="PT Sans"/>
                <w:noProof/>
              </w:rPr>
              <w:t>2.7.5.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A kérvényező 25 évnél idősebb és árva/félárva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82391E" w14:textId="75D1A9C8" w:rsidR="00C22C90" w:rsidRDefault="00C22C90">
          <w:pPr>
            <w:pStyle w:val="TJ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36" w:history="1">
            <w:r w:rsidRPr="008D5E35">
              <w:rPr>
                <w:rStyle w:val="Hiperhivatkozs"/>
                <w:rFonts w:ascii="PT Sans" w:hAnsi="PT Sans"/>
                <w:noProof/>
              </w:rPr>
              <w:t>2.8.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EGYÉB KATEGÓRIÁK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D5E9C6" w14:textId="460FA72A" w:rsidR="00C22C90" w:rsidRDefault="00C22C90">
          <w:pPr>
            <w:pStyle w:val="TJ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37" w:history="1">
            <w:r w:rsidRPr="008D5E35">
              <w:rPr>
                <w:rStyle w:val="Hiperhivatkozs"/>
                <w:rFonts w:ascii="PT Sans" w:hAnsi="PT Sans"/>
                <w:noProof/>
              </w:rPr>
              <w:t>2.9.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KÜLHONI, KÜLFÖLDI HALLGATÓK SZÁMÁRA FONTOS INFORMÁCIÓK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761B69" w14:textId="5DAA5F8A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38" w:history="1">
            <w:r w:rsidRPr="008D5E35">
              <w:rPr>
                <w:rStyle w:val="Hiperhivatkozs"/>
                <w:rFonts w:ascii="PT Sans" w:hAnsi="PT Sans"/>
                <w:noProof/>
              </w:rPr>
              <w:t>2.9.1.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Idegennyelvű dokumentumok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0653BF" w14:textId="31D3F6FC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39" w:history="1">
            <w:r w:rsidRPr="008D5E35">
              <w:rPr>
                <w:rStyle w:val="Hiperhivatkozs"/>
                <w:rFonts w:ascii="PT Sans" w:hAnsi="PT Sans"/>
                <w:noProof/>
              </w:rPr>
              <w:t>2.9.2.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Különböző pénznemben lévő jövedelmek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C7C6F6" w14:textId="751D66D5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40" w:history="1">
            <w:r w:rsidRPr="008D5E35">
              <w:rPr>
                <w:rStyle w:val="Hiperhivatkozs"/>
                <w:rFonts w:ascii="PT Sans" w:hAnsi="PT Sans"/>
                <w:noProof/>
              </w:rPr>
              <w:t>2.9.3.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Miniszteri ösztöndíjas, Hunyadi János Ösztöndíjas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28BFE2" w14:textId="0ABACF02" w:rsidR="00C22C90" w:rsidRDefault="00C22C90">
          <w:pPr>
            <w:pStyle w:val="TJ2"/>
            <w:tabs>
              <w:tab w:val="left" w:pos="110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41" w:history="1">
            <w:r w:rsidRPr="008D5E35">
              <w:rPr>
                <w:rStyle w:val="Hiperhivatkozs"/>
                <w:rFonts w:ascii="PT Sans" w:hAnsi="PT Sans"/>
                <w:noProof/>
              </w:rPr>
              <w:t>2.10.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ESÉLYEGYENLŐSÉGI ADATEGYEZTETÉS SORÁN LEADANDÓ DOKUMENTUMOK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5605E3" w14:textId="427C0827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42" w:history="1">
            <w:r w:rsidRPr="008D5E35">
              <w:rPr>
                <w:rStyle w:val="Hiperhivatkozs"/>
                <w:rFonts w:ascii="PT Sans" w:hAnsi="PT Sans"/>
                <w:noProof/>
              </w:rPr>
              <w:t>2.10.1.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Árva (25 éves korig)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2CA591" w14:textId="0091EC4F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43" w:history="1">
            <w:r w:rsidRPr="008D5E35">
              <w:rPr>
                <w:rStyle w:val="Hiperhivatkozs"/>
                <w:rFonts w:ascii="PT Sans" w:hAnsi="PT Sans"/>
                <w:noProof/>
              </w:rPr>
              <w:t>2.10.2.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Családfenntartó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D865D3" w14:textId="657333A4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44" w:history="1">
            <w:r w:rsidRPr="008D5E35">
              <w:rPr>
                <w:rStyle w:val="Hiperhivatkozs"/>
                <w:rFonts w:ascii="PT Sans" w:hAnsi="PT Sans"/>
                <w:noProof/>
              </w:rPr>
              <w:t>2.10.3.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Félárva (25 éves korig)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C70154" w14:textId="6EE6D42B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45" w:history="1">
            <w:r w:rsidRPr="008D5E35">
              <w:rPr>
                <w:rStyle w:val="Hiperhivatkozs"/>
                <w:rFonts w:ascii="PT Sans" w:hAnsi="PT Sans"/>
                <w:noProof/>
              </w:rPr>
              <w:t>2.10.4.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Nagycsaládos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8ADDC4" w14:textId="66D10104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46" w:history="1">
            <w:r w:rsidRPr="008D5E35">
              <w:rPr>
                <w:rStyle w:val="Hiperhivatkozs"/>
                <w:rFonts w:ascii="PT Sans" w:hAnsi="PT Sans"/>
                <w:noProof/>
              </w:rPr>
              <w:t>2.10.5.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Fogyatékossággal élő vagy egészségügyi állapota miatt rászorul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6A718F" w14:textId="194979EA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47" w:history="1">
            <w:r w:rsidRPr="008D5E35">
              <w:rPr>
                <w:rStyle w:val="Hiperhivatkozs"/>
                <w:rFonts w:ascii="PT Sans" w:hAnsi="PT Sans"/>
                <w:noProof/>
              </w:rPr>
              <w:t>2.10.6.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Hátrányos helyzetű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934E20" w14:textId="2A49EB74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48" w:history="1">
            <w:r w:rsidRPr="008D5E35">
              <w:rPr>
                <w:rStyle w:val="Hiperhivatkozs"/>
                <w:rFonts w:ascii="PT Sans" w:hAnsi="PT Sans"/>
                <w:noProof/>
              </w:rPr>
              <w:t>2.10.7.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Halmozottan hátrányos helyzetű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28C691" w14:textId="5AC9E117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49" w:history="1">
            <w:r w:rsidRPr="008D5E35">
              <w:rPr>
                <w:rStyle w:val="Hiperhivatkozs"/>
                <w:rFonts w:ascii="PT Sans" w:hAnsi="PT Sans"/>
                <w:noProof/>
              </w:rPr>
              <w:t>2.10.8.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Gyermekgondozó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567134" w14:textId="4BBE40C4" w:rsidR="00C22C90" w:rsidRDefault="00C22C90">
          <w:pPr>
            <w:pStyle w:val="TJ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50" w:history="1">
            <w:r w:rsidRPr="008D5E35">
              <w:rPr>
                <w:rStyle w:val="Hiperhivatkozs"/>
                <w:rFonts w:ascii="PT Sans" w:hAnsi="PT Sans"/>
                <w:smallCaps/>
                <w:noProof/>
              </w:rPr>
              <w:t>3.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smallCaps/>
                <w:noProof/>
              </w:rPr>
              <w:t>Tanulmányi teljesítményre kapható pontok igazolása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41D180" w14:textId="20A0E82F" w:rsidR="00C22C90" w:rsidRDefault="00C22C90">
          <w:pPr>
            <w:pStyle w:val="TJ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51" w:history="1">
            <w:r w:rsidRPr="008D5E35">
              <w:rPr>
                <w:rStyle w:val="Hiperhivatkozs"/>
                <w:rFonts w:ascii="PT Sans" w:hAnsi="PT Sans"/>
                <w:smallCaps/>
                <w:noProof/>
              </w:rPr>
              <w:t>4.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smallCaps/>
                <w:noProof/>
              </w:rPr>
              <w:t>A sport-, szakmai és hitéleti tevékenységre kapható pontok igazolása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0EEDD9" w14:textId="62E347A0" w:rsidR="00C22C90" w:rsidRDefault="00C22C90">
          <w:pPr>
            <w:pStyle w:val="TJ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52" w:history="1">
            <w:r w:rsidRPr="008D5E35">
              <w:rPr>
                <w:rStyle w:val="Hiperhivatkozs"/>
                <w:rFonts w:ascii="PT Sans" w:hAnsi="PT Sans"/>
                <w:caps/>
                <w:noProof/>
              </w:rPr>
              <w:t>4.1.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caps/>
                <w:noProof/>
              </w:rPr>
              <w:t>Sport- és szakmai tevékenységre kapható pontok igazolása.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C76936" w14:textId="1E0447FA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53" w:history="1">
            <w:r w:rsidRPr="008D5E35">
              <w:rPr>
                <w:rStyle w:val="Hiperhivatkozs"/>
                <w:rFonts w:ascii="PT Sans" w:hAnsi="PT Sans"/>
                <w:noProof/>
              </w:rPr>
              <w:t>4.1.1.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Olimpiai vagy paralimpiai sportágban a hivatalos szövetség szervezésében elért nemzetközi vagy országos 1-6. helyezés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1C0C1E" w14:textId="6A5F5BA6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54" w:history="1">
            <w:r w:rsidRPr="008D5E35">
              <w:rPr>
                <w:rStyle w:val="Hiperhivatkozs"/>
                <w:rFonts w:ascii="PT Sans" w:hAnsi="PT Sans"/>
                <w:noProof/>
              </w:rPr>
              <w:t>4.1.2.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Nemzeti felsőoktatási ösztöndíj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09AA06" w14:textId="0432C3F3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55" w:history="1">
            <w:r w:rsidRPr="008D5E35">
              <w:rPr>
                <w:rStyle w:val="Hiperhivatkozs"/>
                <w:rFonts w:ascii="PT Sans" w:hAnsi="PT Sans"/>
                <w:noProof/>
              </w:rPr>
              <w:t>4.1.3.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OTDK 1-3 helyezés, különdíj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CC7AD2" w14:textId="4E96114A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56" w:history="1">
            <w:r w:rsidRPr="008D5E35">
              <w:rPr>
                <w:rStyle w:val="Hiperhivatkozs"/>
                <w:rFonts w:ascii="PT Sans" w:hAnsi="PT Sans"/>
                <w:noProof/>
              </w:rPr>
              <w:t>4.1.4.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OKTV 1-6. helyezés (elsőéves)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90D7E7" w14:textId="4075F9AA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57" w:history="1">
            <w:r w:rsidRPr="008D5E35">
              <w:rPr>
                <w:rStyle w:val="Hiperhivatkozs"/>
                <w:rFonts w:ascii="PT Sans" w:hAnsi="PT Sans"/>
                <w:noProof/>
              </w:rPr>
              <w:t>4.1.5.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Publikáció az MTA Tudományos Bizottságainak folyóiratlistáiban szereplő folyóiratban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B79E72" w14:textId="75259DE0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58" w:history="1">
            <w:r w:rsidRPr="008D5E35">
              <w:rPr>
                <w:rStyle w:val="Hiperhivatkozs"/>
                <w:rFonts w:ascii="PT Sans" w:hAnsi="PT Sans"/>
                <w:noProof/>
              </w:rPr>
              <w:t>4.1.6.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Demonstrátorság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4659F9" w14:textId="00935692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59" w:history="1">
            <w:r w:rsidRPr="008D5E35">
              <w:rPr>
                <w:rStyle w:val="Hiperhivatkozs"/>
                <w:rFonts w:ascii="PT Sans" w:hAnsi="PT Sans"/>
                <w:noProof/>
              </w:rPr>
              <w:t>4.1.7.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Részvétel a HÖK munkájában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F68823" w14:textId="4109528A" w:rsidR="00C22C90" w:rsidRDefault="00C22C90">
          <w:pPr>
            <w:pStyle w:val="TJ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60" w:history="1">
            <w:r w:rsidRPr="008D5E35">
              <w:rPr>
                <w:rStyle w:val="Hiperhivatkozs"/>
                <w:rFonts w:ascii="PT Sans" w:hAnsi="PT Sans"/>
                <w:caps/>
                <w:noProof/>
              </w:rPr>
              <w:t>4.2.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caps/>
                <w:noProof/>
              </w:rPr>
              <w:t>Hitéleti tevékenység igazolása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D18905" w14:textId="242AD3AD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61" w:history="1">
            <w:r w:rsidRPr="008D5E35">
              <w:rPr>
                <w:rStyle w:val="Hiperhivatkozs"/>
                <w:rFonts w:ascii="PT Sans" w:hAnsi="PT Sans"/>
                <w:noProof/>
              </w:rPr>
              <w:t>4.2.1.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Plébániai aktivitás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826AA5" w14:textId="35EB3016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62" w:history="1">
            <w:r w:rsidRPr="008D5E35">
              <w:rPr>
                <w:rStyle w:val="Hiperhivatkozs"/>
                <w:rFonts w:ascii="PT Sans" w:hAnsi="PT Sans"/>
                <w:noProof/>
              </w:rPr>
              <w:t>4.2.2.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Keresztény közösségi tagság, csoportvezetés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421003" w14:textId="3F7DF79C" w:rsidR="00C22C90" w:rsidRDefault="00C22C90">
          <w:pPr>
            <w:pStyle w:val="TJ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63" w:history="1">
            <w:r w:rsidRPr="008D5E35">
              <w:rPr>
                <w:rStyle w:val="Hiperhivatkozs"/>
                <w:rFonts w:ascii="PT Sans" w:hAnsi="PT Sans"/>
                <w:caps/>
                <w:noProof/>
              </w:rPr>
              <w:t>4.3.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caps/>
                <w:noProof/>
              </w:rPr>
              <w:t>Kollégiumi közösségi tevékenység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6D1548" w14:textId="5B2A276B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64" w:history="1">
            <w:r w:rsidRPr="008D5E35">
              <w:rPr>
                <w:rStyle w:val="Hiperhivatkozs"/>
                <w:rFonts w:ascii="PT Sans" w:hAnsi="PT Sans"/>
                <w:noProof/>
              </w:rPr>
              <w:t>4.3.1.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Előző évi PPKE kollégiumi tagság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D67553" w14:textId="38A7050C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65" w:history="1">
            <w:r w:rsidRPr="008D5E35">
              <w:rPr>
                <w:rStyle w:val="Hiperhivatkozs"/>
                <w:rFonts w:ascii="PT Sans" w:hAnsi="PT Sans"/>
                <w:noProof/>
              </w:rPr>
              <w:t>4.3.2.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Előző évi PPKE kollégiumi mentorság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5FC8E5" w14:textId="718B9ABB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66" w:history="1">
            <w:r w:rsidRPr="008D5E35">
              <w:rPr>
                <w:rStyle w:val="Hiperhivatkozs"/>
                <w:rFonts w:ascii="PT Sans" w:hAnsi="PT Sans"/>
                <w:noProof/>
              </w:rPr>
              <w:t>4.3.3.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Előző évi PPKE kollégiumi dicséret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AAC791" w14:textId="5E903C16" w:rsidR="00C22C90" w:rsidRDefault="00C22C90">
          <w:pPr>
            <w:pStyle w:val="TJ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67" w:history="1">
            <w:r w:rsidRPr="008D5E35">
              <w:rPr>
                <w:rStyle w:val="Hiperhivatkozs"/>
                <w:rFonts w:ascii="PT Sans" w:hAnsi="PT Sans"/>
                <w:smallCaps/>
                <w:noProof/>
              </w:rPr>
              <w:t>5.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smallCaps/>
                <w:noProof/>
              </w:rPr>
              <w:t>A képzés munkarendje alapján kapható pontok igazolása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B6DF5E" w14:textId="3CA94835" w:rsidR="00C22C90" w:rsidRDefault="00C22C90">
          <w:pPr>
            <w:pStyle w:val="TJ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68" w:history="1">
            <w:r w:rsidRPr="008D5E35">
              <w:rPr>
                <w:rStyle w:val="Hiperhivatkozs"/>
                <w:rFonts w:ascii="PT Sans" w:hAnsi="PT Sans"/>
                <w:smallCaps/>
                <w:noProof/>
              </w:rPr>
              <w:t>6.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smallCaps/>
                <w:noProof/>
              </w:rPr>
              <w:t>Elérhetőségek további problémák esetén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A3DCE2" w14:textId="316E001B" w:rsidR="00C22C90" w:rsidRDefault="00C22C90">
          <w:pPr>
            <w:pStyle w:val="TJ1"/>
            <w:tabs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69" w:history="1">
            <w:r w:rsidRPr="008D5E35">
              <w:rPr>
                <w:rStyle w:val="Hiperhivatkozs"/>
                <w:rFonts w:ascii="PT Sans" w:hAnsi="PT Sans"/>
                <w:smallCaps/>
                <w:noProof/>
              </w:rPr>
              <w:t>MELLÉKLETEK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5DABBC" w14:textId="60B7BD92" w:rsidR="00C22C90" w:rsidRDefault="00C22C90">
          <w:pPr>
            <w:pStyle w:val="TJ2"/>
            <w:tabs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70" w:history="1">
            <w:r w:rsidRPr="008D5E35">
              <w:rPr>
                <w:rStyle w:val="Hiperhivatkozs"/>
                <w:rFonts w:ascii="PT Sans" w:hAnsi="PT Sans"/>
                <w:noProof/>
              </w:rPr>
              <w:t>Büntetőjogi nyilatkozat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9218C5" w14:textId="61DF74D4" w:rsidR="00C22C90" w:rsidRDefault="00C22C90">
          <w:pPr>
            <w:pStyle w:val="TJ2"/>
            <w:tabs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71" w:history="1">
            <w:r w:rsidRPr="008D5E35">
              <w:rPr>
                <w:rStyle w:val="Hiperhivatkozs"/>
                <w:rFonts w:ascii="PT Sans" w:hAnsi="PT Sans"/>
                <w:noProof/>
              </w:rPr>
              <w:t>Önellátó nyilatkozat Rendszeres szociális támogatás igényléséhez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CD36BB" w14:textId="071A02E4" w:rsidR="00C22C90" w:rsidRDefault="00C22C90">
          <w:pPr>
            <w:pStyle w:val="TJ2"/>
            <w:tabs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72" w:history="1">
            <w:r w:rsidRPr="008D5E35">
              <w:rPr>
                <w:rStyle w:val="Hiperhivatkozs"/>
                <w:rFonts w:ascii="PT Sans" w:hAnsi="PT Sans"/>
                <w:noProof/>
              </w:rPr>
              <w:t>Különélési nyilatkozat Rendszeres szociális támogatás igényléséhez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C22E74" w14:textId="070B7682" w:rsidR="00691C33" w:rsidRDefault="00691C33" w:rsidP="008B1720">
          <w:pPr>
            <w:jc w:val="both"/>
          </w:pPr>
          <w:r w:rsidRPr="00691C33">
            <w:rPr>
              <w:rFonts w:ascii="PT Sans" w:hAnsi="PT Sans"/>
              <w:b/>
              <w:bCs/>
            </w:rPr>
            <w:fldChar w:fldCharType="end"/>
          </w:r>
        </w:p>
      </w:sdtContent>
    </w:sdt>
    <w:p w14:paraId="754EDCDF" w14:textId="5C92D316" w:rsidR="003A5460" w:rsidRDefault="003A5460" w:rsidP="008B1720">
      <w:pPr>
        <w:jc w:val="both"/>
        <w:rPr>
          <w:rFonts w:ascii="PT Sans" w:hAnsi="PT Sans"/>
          <w:color w:val="000000" w:themeColor="text1"/>
          <w:sz w:val="24"/>
          <w:szCs w:val="24"/>
        </w:rPr>
      </w:pPr>
      <w:r>
        <w:rPr>
          <w:rFonts w:ascii="PT Sans" w:hAnsi="PT Sans"/>
          <w:color w:val="000000" w:themeColor="text1"/>
          <w:sz w:val="24"/>
          <w:szCs w:val="24"/>
        </w:rPr>
        <w:br w:type="page"/>
      </w:r>
    </w:p>
    <w:p w14:paraId="1E61F261" w14:textId="77777777" w:rsidR="003A5460" w:rsidRDefault="003A5460" w:rsidP="008B1720">
      <w:pPr>
        <w:tabs>
          <w:tab w:val="center" w:pos="4536"/>
        </w:tabs>
        <w:spacing w:after="100"/>
        <w:jc w:val="both"/>
        <w:rPr>
          <w:rFonts w:ascii="PT Sans" w:hAnsi="PT Sans" w:cstheme="minorHAnsi"/>
          <w:b/>
          <w:bCs/>
          <w:caps/>
          <w:color w:val="000000" w:themeColor="text1"/>
          <w:sz w:val="24"/>
          <w:szCs w:val="24"/>
        </w:rPr>
      </w:pPr>
    </w:p>
    <w:p w14:paraId="5948E585" w14:textId="5C9A169A" w:rsidR="003A5460" w:rsidRPr="00240BB1" w:rsidRDefault="003A5460" w:rsidP="008B1720">
      <w:pPr>
        <w:tabs>
          <w:tab w:val="center" w:pos="4536"/>
        </w:tabs>
        <w:spacing w:after="100"/>
        <w:jc w:val="both"/>
        <w:rPr>
          <w:rFonts w:ascii="PT Sans" w:hAnsi="PT Sans" w:cstheme="minorHAnsi"/>
          <w:b/>
          <w:bCs/>
          <w:caps/>
          <w:color w:val="000000" w:themeColor="text1"/>
          <w:sz w:val="24"/>
          <w:szCs w:val="24"/>
        </w:rPr>
      </w:pPr>
      <w:r w:rsidRPr="00240BB1">
        <w:rPr>
          <w:rFonts w:ascii="PT Sans" w:hAnsi="PT Sans" w:cstheme="minorHAnsi"/>
          <w:b/>
          <w:bCs/>
          <w:caps/>
          <w:color w:val="000000" w:themeColor="text1"/>
          <w:sz w:val="24"/>
          <w:szCs w:val="24"/>
        </w:rPr>
        <w:t>A Kollégiumi felvételi eljárás során elfogadható dokumentumok listája</w:t>
      </w:r>
    </w:p>
    <w:p w14:paraId="07B8D826" w14:textId="77777777" w:rsidR="007B711F" w:rsidRPr="00240BB1" w:rsidRDefault="007B711F" w:rsidP="008B1720">
      <w:pPr>
        <w:tabs>
          <w:tab w:val="center" w:pos="4536"/>
        </w:tabs>
        <w:spacing w:after="100"/>
        <w:jc w:val="both"/>
        <w:rPr>
          <w:rFonts w:ascii="PT Sans" w:hAnsi="PT Sans"/>
          <w:color w:val="000000" w:themeColor="text1"/>
          <w:sz w:val="24"/>
          <w:szCs w:val="24"/>
        </w:rPr>
      </w:pPr>
    </w:p>
    <w:p w14:paraId="4A00C333" w14:textId="5240C6F3" w:rsidR="008C15CC" w:rsidRPr="00240BB1" w:rsidRDefault="008C15CC" w:rsidP="008B1720">
      <w:pPr>
        <w:spacing w:after="100"/>
        <w:ind w:firstLine="708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>A</w:t>
      </w:r>
      <w:r w:rsidR="008D6D32" w:rsidRPr="00240BB1">
        <w:rPr>
          <w:rFonts w:ascii="PT Sans" w:hAnsi="PT Sans"/>
          <w:color w:val="000000" w:themeColor="text1"/>
          <w:sz w:val="24"/>
          <w:szCs w:val="24"/>
        </w:rPr>
        <w:t xml:space="preserve"> PPKE </w:t>
      </w:r>
      <w:r w:rsidR="00FB1624" w:rsidRPr="00240BB1">
        <w:rPr>
          <w:rFonts w:ascii="PT Sans" w:hAnsi="PT Sans"/>
          <w:color w:val="000000" w:themeColor="text1"/>
          <w:sz w:val="24"/>
          <w:szCs w:val="24"/>
        </w:rPr>
        <w:t>K</w:t>
      </w:r>
      <w:r w:rsidRPr="00240BB1">
        <w:rPr>
          <w:rFonts w:ascii="PT Sans" w:hAnsi="PT Sans"/>
          <w:color w:val="000000" w:themeColor="text1"/>
          <w:sz w:val="24"/>
          <w:szCs w:val="24"/>
        </w:rPr>
        <w:t>ollégium</w:t>
      </w:r>
      <w:r w:rsidR="00FB1624" w:rsidRPr="00240BB1">
        <w:rPr>
          <w:rFonts w:ascii="PT Sans" w:hAnsi="PT Sans"/>
          <w:color w:val="000000" w:themeColor="text1"/>
          <w:sz w:val="24"/>
          <w:szCs w:val="24"/>
        </w:rPr>
        <w:t>i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 felvételi eljárás</w:t>
      </w:r>
      <w:r w:rsidR="008D6D32" w:rsidRPr="00240BB1">
        <w:rPr>
          <w:rFonts w:ascii="PT Sans" w:hAnsi="PT Sans"/>
          <w:color w:val="000000" w:themeColor="text1"/>
          <w:sz w:val="24"/>
          <w:szCs w:val="24"/>
        </w:rPr>
        <w:t>a négy szempont szerint pontozza a jelentkezőket; figyelembe veszi a hallgató szociális helyzetét, tanulmányi teljesítményét, a közösség</w:t>
      </w:r>
      <w:r w:rsidR="00A678C6" w:rsidRPr="00240BB1">
        <w:rPr>
          <w:rFonts w:ascii="PT Sans" w:hAnsi="PT Sans"/>
          <w:color w:val="000000" w:themeColor="text1"/>
          <w:sz w:val="24"/>
          <w:szCs w:val="24"/>
        </w:rPr>
        <w:t xml:space="preserve">i </w:t>
      </w:r>
      <w:r w:rsidR="008D6D32" w:rsidRPr="00240BB1">
        <w:rPr>
          <w:rFonts w:ascii="PT Sans" w:hAnsi="PT Sans"/>
          <w:color w:val="000000" w:themeColor="text1"/>
          <w:sz w:val="24"/>
          <w:szCs w:val="24"/>
        </w:rPr>
        <w:t xml:space="preserve">munkáját, valamint képzésének munkarendjét. </w:t>
      </w:r>
      <w:r w:rsidR="007B711F" w:rsidRPr="00240BB1">
        <w:rPr>
          <w:rFonts w:ascii="PT Sans" w:hAnsi="PT Sans"/>
          <w:color w:val="000000" w:themeColor="text1"/>
          <w:sz w:val="24"/>
          <w:szCs w:val="24"/>
        </w:rPr>
        <w:t xml:space="preserve">Az egyes szempontok szerint kapható pontokat a jelen listán felsorolt dokumentumokkal kell igazolni. A felvételi eljárás a </w:t>
      </w:r>
      <w:proofErr w:type="spellStart"/>
      <w:r w:rsidR="007B711F" w:rsidRPr="00240BB1">
        <w:rPr>
          <w:rFonts w:ascii="PT Sans" w:hAnsi="PT Sans"/>
          <w:color w:val="000000" w:themeColor="text1"/>
          <w:sz w:val="24"/>
          <w:szCs w:val="24"/>
        </w:rPr>
        <w:t>Neptun</w:t>
      </w:r>
      <w:proofErr w:type="spellEnd"/>
      <w:r w:rsidR="007B711F" w:rsidRPr="00240BB1">
        <w:rPr>
          <w:rFonts w:ascii="PT Sans" w:hAnsi="PT Sans"/>
          <w:color w:val="000000" w:themeColor="text1"/>
          <w:sz w:val="24"/>
          <w:szCs w:val="24"/>
        </w:rPr>
        <w:t xml:space="preserve"> rendszeren zajlik, az igazoló dokumentumok másolatait tehát a </w:t>
      </w:r>
      <w:proofErr w:type="spellStart"/>
      <w:r w:rsidR="007B711F" w:rsidRPr="00240BB1">
        <w:rPr>
          <w:rFonts w:ascii="PT Sans" w:hAnsi="PT Sans"/>
          <w:color w:val="000000" w:themeColor="text1"/>
          <w:sz w:val="24"/>
          <w:szCs w:val="24"/>
        </w:rPr>
        <w:t>Neptun</w:t>
      </w:r>
      <w:proofErr w:type="spellEnd"/>
      <w:r w:rsidR="007B711F" w:rsidRPr="00240BB1">
        <w:rPr>
          <w:rFonts w:ascii="PT Sans" w:hAnsi="PT Sans"/>
          <w:color w:val="000000" w:themeColor="text1"/>
          <w:sz w:val="24"/>
          <w:szCs w:val="24"/>
        </w:rPr>
        <w:t xml:space="preserve"> rendszerbe kell feltölteni. </w:t>
      </w:r>
    </w:p>
    <w:p w14:paraId="21789A30" w14:textId="7AF86F35" w:rsidR="006B3A76" w:rsidRDefault="007B711F" w:rsidP="008B1720">
      <w:pPr>
        <w:spacing w:after="100"/>
        <w:ind w:firstLine="708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 xml:space="preserve">Mivel a hallgató szociális helyzetét egységesen tanulmányi </w:t>
      </w:r>
      <w:proofErr w:type="spellStart"/>
      <w:r w:rsidRPr="00240BB1">
        <w:rPr>
          <w:rFonts w:ascii="PT Sans" w:hAnsi="PT Sans"/>
          <w:color w:val="000000" w:themeColor="text1"/>
          <w:sz w:val="24"/>
          <w:szCs w:val="24"/>
        </w:rPr>
        <w:t>félévente</w:t>
      </w:r>
      <w:proofErr w:type="spellEnd"/>
      <w:r w:rsidRPr="00240BB1">
        <w:rPr>
          <w:rFonts w:ascii="PT Sans" w:hAnsi="PT Sans"/>
          <w:color w:val="000000" w:themeColor="text1"/>
          <w:sz w:val="24"/>
          <w:szCs w:val="24"/>
        </w:rPr>
        <w:t xml:space="preserve"> egyszer vizsgáljuk majd ennek eredményét használjuk fel mind a szociális ösztöndíj, mind a kollégiumi felvételi, valamint minden más rászorultsági alapú juttatás elbírálásához</w:t>
      </w:r>
      <w:r w:rsidR="006B3A76" w:rsidRPr="00240BB1">
        <w:rPr>
          <w:rFonts w:ascii="PT Sans" w:hAnsi="PT Sans"/>
          <w:color w:val="000000" w:themeColor="text1"/>
          <w:sz w:val="24"/>
          <w:szCs w:val="24"/>
        </w:rPr>
        <w:t>,</w:t>
      </w:r>
      <w:r w:rsidRPr="00240BB1">
        <w:rPr>
          <w:rStyle w:val="Lbjegyzet-hivatkozs"/>
          <w:rFonts w:ascii="PT Sans" w:hAnsi="PT Sans"/>
          <w:color w:val="000000" w:themeColor="text1"/>
          <w:sz w:val="24"/>
          <w:szCs w:val="24"/>
        </w:rPr>
        <w:footnoteReference w:id="1"/>
      </w:r>
      <w:r w:rsidR="006B3A76" w:rsidRPr="00240BB1">
        <w:rPr>
          <w:rFonts w:ascii="PT Sans" w:hAnsi="PT Sans"/>
          <w:color w:val="000000" w:themeColor="text1"/>
          <w:sz w:val="24"/>
          <w:szCs w:val="24"/>
        </w:rPr>
        <w:t xml:space="preserve"> a Kollégiumi felvételi eljárás szociális helyzetet felmérő pontrendszere megegyezik a Rendszeres szociális támogatás egységes pontrendszerével. Ez azt is jelenti, hogy azok a hallgatók, akik a Kollégiumi felvételi eljáráson érvényesen lezárt pályázattal részt vesznek, majd ugyanazon félévben Rendszeres szociális támogatásra is pályáznak a pontszámuk a Kollégiumi eljárás során szerzett pontszám lesz.</w:t>
      </w:r>
    </w:p>
    <w:p w14:paraId="7279CDB6" w14:textId="77777777" w:rsidR="00AD6035" w:rsidRPr="00240BB1" w:rsidRDefault="00AD6035" w:rsidP="008B1720">
      <w:pPr>
        <w:spacing w:after="100"/>
        <w:ind w:firstLine="708"/>
        <w:jc w:val="both"/>
        <w:rPr>
          <w:rFonts w:ascii="PT Sans" w:hAnsi="PT Sans"/>
          <w:color w:val="000000" w:themeColor="text1"/>
          <w:sz w:val="24"/>
          <w:szCs w:val="24"/>
        </w:rPr>
      </w:pPr>
    </w:p>
    <w:p w14:paraId="4743ADB3" w14:textId="564F7E95" w:rsidR="0069226F" w:rsidRPr="003E0176" w:rsidRDefault="0069226F" w:rsidP="008B1720">
      <w:pPr>
        <w:pStyle w:val="Cmsor1"/>
        <w:spacing w:before="0" w:after="100"/>
        <w:rPr>
          <w:rFonts w:ascii="PT Sans" w:hAnsi="PT Sans"/>
          <w:caps w:val="0"/>
          <w:smallCaps/>
          <w:sz w:val="24"/>
          <w:szCs w:val="24"/>
        </w:rPr>
      </w:pPr>
      <w:bookmarkStart w:id="0" w:name="_Toc198825515"/>
      <w:bookmarkStart w:id="1" w:name="_Toc201231291"/>
      <w:r w:rsidRPr="003E0176">
        <w:rPr>
          <w:rFonts w:ascii="PT Sans" w:hAnsi="PT Sans"/>
          <w:caps w:val="0"/>
          <w:smallCaps/>
          <w:sz w:val="24"/>
          <w:szCs w:val="24"/>
        </w:rPr>
        <w:t>A Felvételi kérvények leadásának menete</w:t>
      </w:r>
      <w:bookmarkEnd w:id="0"/>
      <w:bookmarkEnd w:id="1"/>
    </w:p>
    <w:p w14:paraId="59436F99" w14:textId="0BED8C05" w:rsidR="0069226F" w:rsidRPr="00240BB1" w:rsidRDefault="0069226F" w:rsidP="008B1720">
      <w:pPr>
        <w:spacing w:after="100"/>
        <w:ind w:firstLine="708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>A</w:t>
      </w:r>
      <w:r w:rsidR="00262E4D">
        <w:rPr>
          <w:rFonts w:ascii="PT Sans" w:hAnsi="PT Sans"/>
          <w:color w:val="000000" w:themeColor="text1"/>
          <w:sz w:val="24"/>
          <w:szCs w:val="24"/>
        </w:rPr>
        <w:t xml:space="preserve"> Felvételi kérvények leadásához és kitöltéséhez PPKE honlapján talál útmutatót: </w:t>
      </w:r>
      <w:hyperlink r:id="rId11" w:history="1">
        <w:r w:rsidR="00262E4D" w:rsidRPr="00F04366">
          <w:rPr>
            <w:rStyle w:val="Hiperhivatkozs"/>
            <w:rFonts w:ascii="PT Sans" w:hAnsi="PT Sans"/>
            <w:sz w:val="24"/>
            <w:szCs w:val="24"/>
          </w:rPr>
          <w:t>https://ppke.hu/kervenyek</w:t>
        </w:r>
      </w:hyperlink>
      <w:r w:rsidR="00262E4D">
        <w:rPr>
          <w:rFonts w:ascii="PT Sans" w:hAnsi="PT Sans"/>
          <w:color w:val="000000" w:themeColor="text1"/>
          <w:sz w:val="24"/>
          <w:szCs w:val="24"/>
        </w:rPr>
        <w:t xml:space="preserve">. A 701-702-es </w:t>
      </w:r>
      <w:r w:rsidR="00262E4D" w:rsidRPr="00262E4D">
        <w:rPr>
          <w:rFonts w:ascii="PT Sans" w:hAnsi="PT Sans"/>
          <w:i/>
          <w:iCs/>
          <w:color w:val="000000" w:themeColor="text1"/>
          <w:sz w:val="24"/>
          <w:szCs w:val="24"/>
        </w:rPr>
        <w:t>Kollégiumi jelentkezés</w:t>
      </w:r>
      <w:r w:rsidR="00262E4D">
        <w:rPr>
          <w:rFonts w:ascii="PT Sans" w:hAnsi="PT Sans"/>
          <w:color w:val="000000" w:themeColor="text1"/>
          <w:sz w:val="24"/>
          <w:szCs w:val="24"/>
        </w:rPr>
        <w:t xml:space="preserve"> linkek alatt. A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 hallgató a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 xml:space="preserve">Felvételi kérvényét a </w:t>
      </w:r>
      <w:proofErr w:type="spellStart"/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Neptun</w:t>
      </w:r>
      <w:proofErr w:type="spellEnd"/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 xml:space="preserve"> felületén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 (</w:t>
      </w:r>
      <w:proofErr w:type="spellStart"/>
      <w:r w:rsidRPr="00240BB1">
        <w:rPr>
          <w:rFonts w:ascii="PT Sans" w:hAnsi="PT Sans"/>
          <w:i/>
          <w:iCs/>
          <w:color w:val="000000" w:themeColor="text1"/>
          <w:sz w:val="24"/>
          <w:szCs w:val="24"/>
        </w:rPr>
        <w:t>Neptun</w:t>
      </w:r>
      <w:proofErr w:type="spellEnd"/>
      <w:r w:rsidRPr="00240BB1">
        <w:rPr>
          <w:rFonts w:ascii="PT Sans" w:hAnsi="PT Sans"/>
          <w:i/>
          <w:iCs/>
          <w:color w:val="000000" w:themeColor="text1"/>
          <w:sz w:val="24"/>
          <w:szCs w:val="24"/>
        </w:rPr>
        <w:t xml:space="preserve"> – Ügyintézés – Kérvények – Kérvény kitöltés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) töltheti ki a leadási határidő alatt. Amennyiben a kérvény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javításra kerül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, a pályázó a javítást a </w:t>
      </w:r>
      <w:proofErr w:type="spellStart"/>
      <w:r w:rsidRPr="00240BB1">
        <w:rPr>
          <w:rFonts w:ascii="PT Sans" w:hAnsi="PT Sans"/>
          <w:i/>
          <w:iCs/>
          <w:color w:val="000000" w:themeColor="text1"/>
          <w:sz w:val="24"/>
          <w:szCs w:val="24"/>
        </w:rPr>
        <w:t>Neptun</w:t>
      </w:r>
      <w:proofErr w:type="spellEnd"/>
      <w:r w:rsidRPr="00240BB1">
        <w:rPr>
          <w:rFonts w:ascii="PT Sans" w:hAnsi="PT Sans"/>
          <w:i/>
          <w:iCs/>
          <w:color w:val="000000" w:themeColor="text1"/>
          <w:sz w:val="24"/>
          <w:szCs w:val="24"/>
        </w:rPr>
        <w:t xml:space="preserve"> – Ügyintézés – Kérvények – Javításra visszaküldve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 menüpontban teheti meg. </w:t>
      </w:r>
    </w:p>
    <w:p w14:paraId="0B1D152E" w14:textId="5CA0F062" w:rsidR="0069226F" w:rsidRPr="00240BB1" w:rsidRDefault="0069226F" w:rsidP="008B1720">
      <w:pPr>
        <w:spacing w:after="100"/>
        <w:ind w:firstLine="708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 xml:space="preserve">Az igazoló dokumentumokat az elektronikus űrlap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megfelelő pontjaihoz szükséges feltölteni</w:t>
      </w:r>
      <w:r w:rsidRPr="00240BB1">
        <w:rPr>
          <w:rFonts w:ascii="PT Sans" w:hAnsi="PT Sans"/>
          <w:color w:val="000000" w:themeColor="text1"/>
          <w:sz w:val="24"/>
          <w:szCs w:val="24"/>
        </w:rPr>
        <w:t>. Csak a kategóriához feltöltött dokumentumok vehetőek figyelembe a bírálat során.</w:t>
      </w:r>
    </w:p>
    <w:p w14:paraId="2A482473" w14:textId="77777777" w:rsidR="009A2DE6" w:rsidRPr="00240BB1" w:rsidRDefault="009A2DE6" w:rsidP="008B1720">
      <w:pPr>
        <w:spacing w:after="100"/>
        <w:ind w:firstLine="708"/>
        <w:jc w:val="both"/>
        <w:rPr>
          <w:rFonts w:ascii="PT Sans" w:hAnsi="PT Sans"/>
          <w:color w:val="000000" w:themeColor="text1"/>
          <w:sz w:val="24"/>
          <w:szCs w:val="24"/>
        </w:rPr>
      </w:pPr>
    </w:p>
    <w:p w14:paraId="08F3BD78" w14:textId="5F3A983A" w:rsidR="009A2DE6" w:rsidRPr="00240BB1" w:rsidRDefault="001B2B82" w:rsidP="008B1720">
      <w:pPr>
        <w:pStyle w:val="Cmsor2"/>
        <w:spacing w:before="0" w:after="100"/>
        <w:rPr>
          <w:rFonts w:ascii="PT Sans" w:hAnsi="PT Sans"/>
          <w:sz w:val="24"/>
          <w:szCs w:val="24"/>
        </w:rPr>
      </w:pPr>
      <w:bookmarkStart w:id="2" w:name="_Toc198825516"/>
      <w:bookmarkStart w:id="3" w:name="_Toc201231292"/>
      <w:r w:rsidRPr="00240BB1">
        <w:rPr>
          <w:rFonts w:ascii="PT Sans" w:hAnsi="PT Sans"/>
          <w:sz w:val="24"/>
          <w:szCs w:val="24"/>
        </w:rPr>
        <w:t>Kérvénybenyújtási</w:t>
      </w:r>
      <w:r w:rsidR="0069226F" w:rsidRPr="00240BB1">
        <w:rPr>
          <w:rFonts w:ascii="PT Sans" w:hAnsi="PT Sans"/>
          <w:sz w:val="24"/>
          <w:szCs w:val="24"/>
        </w:rPr>
        <w:t xml:space="preserve"> időszak</w:t>
      </w:r>
      <w:r w:rsidR="009A2DE6" w:rsidRPr="00240BB1">
        <w:rPr>
          <w:rFonts w:ascii="PT Sans" w:hAnsi="PT Sans"/>
          <w:sz w:val="24"/>
          <w:szCs w:val="24"/>
        </w:rPr>
        <w:t xml:space="preserve"> és </w:t>
      </w:r>
      <w:r w:rsidRPr="00240BB1">
        <w:rPr>
          <w:rFonts w:ascii="PT Sans" w:hAnsi="PT Sans"/>
          <w:sz w:val="24"/>
          <w:szCs w:val="24"/>
        </w:rPr>
        <w:t>a kérvény leadásának és javításának menete</w:t>
      </w:r>
      <w:bookmarkEnd w:id="2"/>
      <w:bookmarkEnd w:id="3"/>
    </w:p>
    <w:p w14:paraId="3C4050E9" w14:textId="16279E61" w:rsidR="0069226F" w:rsidRPr="00240BB1" w:rsidRDefault="0069226F" w:rsidP="008B1720">
      <w:pPr>
        <w:spacing w:after="100"/>
        <w:ind w:firstLine="708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>A leadási határidő mindig az aktuális félévre vonatkozóan kerül meghatározásra. (</w:t>
      </w:r>
      <w:proofErr w:type="spellStart"/>
      <w:r w:rsidRPr="00240BB1">
        <w:rPr>
          <w:rFonts w:ascii="PT Sans" w:hAnsi="PT Sans"/>
          <w:i/>
          <w:iCs/>
          <w:color w:val="000000" w:themeColor="text1"/>
          <w:sz w:val="24"/>
          <w:szCs w:val="24"/>
        </w:rPr>
        <w:t>Neptun</w:t>
      </w:r>
      <w:proofErr w:type="spellEnd"/>
      <w:r w:rsidRPr="00240BB1">
        <w:rPr>
          <w:rFonts w:ascii="PT Sans" w:hAnsi="PT Sans"/>
          <w:i/>
          <w:iCs/>
          <w:color w:val="000000" w:themeColor="text1"/>
          <w:sz w:val="24"/>
          <w:szCs w:val="24"/>
        </w:rPr>
        <w:t xml:space="preserve"> – Ügyintézés – Kérvények – Kérvény kitöltés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) </w:t>
      </w:r>
    </w:p>
    <w:p w14:paraId="1981BD85" w14:textId="77777777" w:rsidR="009A2DE6" w:rsidRPr="00240BB1" w:rsidRDefault="009A2DE6" w:rsidP="008B1720">
      <w:pPr>
        <w:spacing w:after="100"/>
        <w:ind w:firstLine="708"/>
        <w:jc w:val="both"/>
        <w:rPr>
          <w:rFonts w:ascii="PT Sans" w:hAnsi="PT Sans"/>
          <w:b/>
          <w:bCs/>
          <w:color w:val="000000" w:themeColor="text1"/>
          <w:sz w:val="24"/>
          <w:szCs w:val="24"/>
        </w:rPr>
      </w:pP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A határidőktől nem áll módunkban eltekinteni egy hallgató esetében sem.</w:t>
      </w:r>
    </w:p>
    <w:p w14:paraId="2150665E" w14:textId="77777777" w:rsidR="009A2DE6" w:rsidRPr="00240BB1" w:rsidRDefault="009A2DE6" w:rsidP="008B1720">
      <w:pPr>
        <w:spacing w:after="100"/>
        <w:ind w:firstLine="708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A kérvény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 abban az esetben számít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leadottnak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, ha a </w:t>
      </w:r>
      <w:proofErr w:type="spellStart"/>
      <w:r w:rsidRPr="00262E4D">
        <w:rPr>
          <w:rFonts w:ascii="PT Sans" w:hAnsi="PT Sans"/>
          <w:i/>
          <w:iCs/>
          <w:color w:val="000000" w:themeColor="text1"/>
          <w:sz w:val="24"/>
          <w:szCs w:val="24"/>
        </w:rPr>
        <w:t>Neptun</w:t>
      </w:r>
      <w:proofErr w:type="spellEnd"/>
      <w:r w:rsidRPr="00262E4D">
        <w:rPr>
          <w:rFonts w:ascii="PT Sans" w:hAnsi="PT Sans"/>
          <w:i/>
          <w:iCs/>
          <w:color w:val="000000" w:themeColor="text1"/>
          <w:sz w:val="24"/>
          <w:szCs w:val="24"/>
        </w:rPr>
        <w:t xml:space="preserve"> – Ügyintézés – Kérvények – Leadott kérvények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 fül alatt szerepel. A kérvény beadásakor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minden bejelölt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, a kérvényezőre érvényes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kategóriát igazolni kell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 a tájékoztatóban foglaltak szerint.</w:t>
      </w:r>
    </w:p>
    <w:p w14:paraId="0EC45D07" w14:textId="5275E6E0" w:rsidR="009A2DE6" w:rsidRPr="00240BB1" w:rsidRDefault="009A2DE6" w:rsidP="008B1720">
      <w:pPr>
        <w:spacing w:after="100"/>
        <w:ind w:firstLine="708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>A kérvény leadását követően a véleményezők (</w:t>
      </w:r>
      <w:r w:rsidR="00790AA8" w:rsidRPr="00240BB1">
        <w:rPr>
          <w:rFonts w:ascii="PT Sans" w:hAnsi="PT Sans"/>
          <w:color w:val="000000" w:themeColor="text1"/>
          <w:sz w:val="24"/>
          <w:szCs w:val="24"/>
        </w:rPr>
        <w:t xml:space="preserve">a kollégiumi igazgatója és 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PPKE kari Hallgatói Önkormányzatának szociális ügyekért felelős hallgatói) által visszaküldött kérvények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esetében van lehetőség javítására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. </w:t>
      </w:r>
    </w:p>
    <w:p w14:paraId="1E31942F" w14:textId="77777777" w:rsidR="009A2DE6" w:rsidRPr="00240BB1" w:rsidRDefault="009A2DE6" w:rsidP="008B1720">
      <w:pPr>
        <w:spacing w:after="100"/>
        <w:ind w:firstLine="708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lastRenderedPageBreak/>
        <w:t>A véleményezők nem kötelesek visszaküldeni a kérvényt javításra, azt jelen tájékoztató szerint kell kitölteni, feltölteni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. </w:t>
      </w:r>
    </w:p>
    <w:p w14:paraId="454F951F" w14:textId="77777777" w:rsidR="001B2B82" w:rsidRPr="00240BB1" w:rsidRDefault="009A2DE6" w:rsidP="008B1720">
      <w:pPr>
        <w:spacing w:after="100"/>
        <w:ind w:firstLine="708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 xml:space="preserve">A visszaküldött kérvények javítására a </w:t>
      </w:r>
      <w:proofErr w:type="spellStart"/>
      <w:r w:rsidRPr="00240BB1">
        <w:rPr>
          <w:rFonts w:ascii="PT Sans" w:hAnsi="PT Sans"/>
          <w:i/>
          <w:iCs/>
          <w:color w:val="000000" w:themeColor="text1"/>
          <w:sz w:val="24"/>
          <w:szCs w:val="24"/>
        </w:rPr>
        <w:t>Neptun</w:t>
      </w:r>
      <w:proofErr w:type="spellEnd"/>
      <w:r w:rsidRPr="00240BB1">
        <w:rPr>
          <w:rFonts w:ascii="PT Sans" w:hAnsi="PT Sans"/>
          <w:i/>
          <w:iCs/>
          <w:color w:val="000000" w:themeColor="text1"/>
          <w:sz w:val="24"/>
          <w:szCs w:val="24"/>
        </w:rPr>
        <w:t xml:space="preserve"> – Ügyintézés menü – Kérvények menüpont – Javításra visszaküldve – Részletek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 menüponton a </w:t>
      </w:r>
      <w:r w:rsidRPr="00240BB1">
        <w:rPr>
          <w:rFonts w:ascii="PT Sans" w:hAnsi="PT Sans"/>
          <w:i/>
          <w:iCs/>
          <w:color w:val="000000" w:themeColor="text1"/>
          <w:sz w:val="24"/>
          <w:szCs w:val="24"/>
        </w:rPr>
        <w:t>Kérvény javítása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 gomb megnyomásával van lehetőség. A pályázó itt láthatja</w:t>
      </w:r>
      <w:r w:rsidR="001B2B82" w:rsidRPr="00240BB1">
        <w:rPr>
          <w:rFonts w:ascii="PT Sans" w:hAnsi="PT Sans"/>
          <w:color w:val="000000" w:themeColor="text1"/>
          <w:sz w:val="24"/>
          <w:szCs w:val="24"/>
        </w:rPr>
        <w:t xml:space="preserve">, hogy milyen nem megfelelő, hiányzó dokumentum, adatok hiánypótlása, javítása szükséges. </w:t>
      </w:r>
    </w:p>
    <w:p w14:paraId="29978250" w14:textId="1BA9347E" w:rsidR="001B2B82" w:rsidRPr="00240BB1" w:rsidRDefault="001B2B82" w:rsidP="008B1720">
      <w:pPr>
        <w:spacing w:after="100"/>
        <w:ind w:firstLine="708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 xml:space="preserve">Javításra, hiánypótlásra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csak egyetlen alkalommal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 van lehetőség. Amennyiben a hallgató véglegesítette hiánypótlásra visszaküldött kérvényét és újra beküldte, a Bizottság annak tartalma alapján bírálja el a pályázatot. </w:t>
      </w:r>
    </w:p>
    <w:p w14:paraId="346F0F1B" w14:textId="77777777" w:rsidR="001B2B82" w:rsidRPr="00240BB1" w:rsidRDefault="001B2B82" w:rsidP="008B1720">
      <w:pPr>
        <w:spacing w:after="100"/>
        <w:ind w:firstLine="708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 xml:space="preserve">Amennyiben a kérvény visszakerült javításra a kérvényezőhöz, azonban a javítási időszak végéig a kérvényező nem küldte újra be, a </w:t>
      </w:r>
      <w:proofErr w:type="spellStart"/>
      <w:r w:rsidRPr="00240BB1">
        <w:rPr>
          <w:rFonts w:ascii="PT Sans" w:hAnsi="PT Sans"/>
          <w:color w:val="000000" w:themeColor="text1"/>
          <w:sz w:val="24"/>
          <w:szCs w:val="24"/>
        </w:rPr>
        <w:t>Neptun</w:t>
      </w:r>
      <w:proofErr w:type="spellEnd"/>
      <w:r w:rsidRPr="00240BB1">
        <w:rPr>
          <w:rFonts w:ascii="PT Sans" w:hAnsi="PT Sans"/>
          <w:color w:val="000000" w:themeColor="text1"/>
          <w:sz w:val="24"/>
          <w:szCs w:val="24"/>
        </w:rPr>
        <w:t xml:space="preserve"> rendszere automatikusan a javítandó kérvényt a </w:t>
      </w:r>
      <w:proofErr w:type="spellStart"/>
      <w:r w:rsidRPr="00240BB1">
        <w:rPr>
          <w:rFonts w:ascii="PT Sans" w:hAnsi="PT Sans"/>
          <w:color w:val="000000" w:themeColor="text1"/>
          <w:sz w:val="24"/>
          <w:szCs w:val="24"/>
        </w:rPr>
        <w:t>véleményezőkhöz</w:t>
      </w:r>
      <w:proofErr w:type="spellEnd"/>
      <w:r w:rsidRPr="00240BB1">
        <w:rPr>
          <w:rFonts w:ascii="PT Sans" w:hAnsi="PT Sans"/>
          <w:color w:val="000000" w:themeColor="text1"/>
          <w:sz w:val="24"/>
          <w:szCs w:val="24"/>
        </w:rPr>
        <w:t xml:space="preserve"> rendeli. Tehát a kérvény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legutolsó mentett verziója kerül elbírálásra</w:t>
      </w:r>
      <w:r w:rsidRPr="00240BB1">
        <w:rPr>
          <w:rFonts w:ascii="PT Sans" w:hAnsi="PT Sans"/>
          <w:color w:val="000000" w:themeColor="text1"/>
          <w:sz w:val="24"/>
          <w:szCs w:val="24"/>
        </w:rPr>
        <w:t>.</w:t>
      </w:r>
    </w:p>
    <w:p w14:paraId="5A85E07C" w14:textId="77777777" w:rsidR="001B2B82" w:rsidRPr="00240BB1" w:rsidRDefault="001B2B82" w:rsidP="008B1720">
      <w:pPr>
        <w:spacing w:after="100"/>
        <w:ind w:firstLine="708"/>
        <w:jc w:val="both"/>
        <w:rPr>
          <w:rFonts w:ascii="PT Sans" w:hAnsi="PT Sans"/>
          <w:color w:val="000000" w:themeColor="text1"/>
          <w:sz w:val="24"/>
          <w:szCs w:val="24"/>
        </w:rPr>
      </w:pPr>
    </w:p>
    <w:p w14:paraId="23A342B2" w14:textId="2B73769F" w:rsidR="001B2B82" w:rsidRPr="00240BB1" w:rsidRDefault="001B2B82" w:rsidP="008B1720">
      <w:pPr>
        <w:pStyle w:val="Cmsor2"/>
        <w:spacing w:before="0" w:after="100"/>
        <w:rPr>
          <w:rFonts w:ascii="PT Sans" w:hAnsi="PT Sans"/>
          <w:sz w:val="24"/>
          <w:szCs w:val="24"/>
        </w:rPr>
      </w:pPr>
      <w:bookmarkStart w:id="4" w:name="_Toc198634601"/>
      <w:bookmarkStart w:id="5" w:name="_Toc198825517"/>
      <w:bookmarkStart w:id="6" w:name="_Toc201231293"/>
      <w:r w:rsidRPr="00240BB1">
        <w:rPr>
          <w:rFonts w:ascii="PT Sans" w:hAnsi="PT Sans"/>
          <w:sz w:val="24"/>
          <w:szCs w:val="24"/>
        </w:rPr>
        <w:t>Bírálati időszak, bírálás</w:t>
      </w:r>
      <w:bookmarkEnd w:id="4"/>
      <w:bookmarkEnd w:id="5"/>
      <w:bookmarkEnd w:id="6"/>
    </w:p>
    <w:p w14:paraId="49426FDE" w14:textId="322BD77E" w:rsidR="001B2B82" w:rsidRPr="00240BB1" w:rsidRDefault="001B2B82" w:rsidP="008B1720">
      <w:pPr>
        <w:spacing w:after="100"/>
        <w:ind w:firstLine="708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>A beérkezett pályázatok a hatályos jogszabályoknak és szabályzatoknak, illetve jelen tájékoztatónak megfelelően, valamint az űrlapon bejelölt körülmények és a hozzájuk csatolt igazolások alapján kerülnek elbírálásra</w:t>
      </w:r>
    </w:p>
    <w:p w14:paraId="14CA8340" w14:textId="7451A039" w:rsidR="001B2B82" w:rsidRPr="00240BB1" w:rsidRDefault="001B2B82" w:rsidP="008B1720">
      <w:pPr>
        <w:spacing w:after="100"/>
        <w:ind w:firstLine="708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 xml:space="preserve">A kérvényező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csak arra kaphat pontot</w:t>
      </w:r>
      <w:r w:rsidRPr="00240BB1">
        <w:rPr>
          <w:rFonts w:ascii="PT Sans" w:hAnsi="PT Sans"/>
          <w:color w:val="000000" w:themeColor="text1"/>
          <w:sz w:val="24"/>
          <w:szCs w:val="24"/>
        </w:rPr>
        <w:t>, amely státuszt vagy körülményt az elektronikus űrlapon megjelölt és a jelen összefoglalónak megfelelően igazolt is.</w:t>
      </w:r>
      <w:r w:rsidRPr="00240BB1">
        <w:rPr>
          <w:rStyle w:val="Lbjegyzet-hivatkozs"/>
          <w:rFonts w:ascii="PT Sans" w:hAnsi="PT Sans"/>
          <w:color w:val="000000" w:themeColor="text1"/>
          <w:sz w:val="24"/>
          <w:szCs w:val="24"/>
        </w:rPr>
        <w:footnoteReference w:id="2"/>
      </w:r>
    </w:p>
    <w:p w14:paraId="3819DB6F" w14:textId="47D43D18" w:rsidR="001B2B82" w:rsidRPr="00240BB1" w:rsidRDefault="001B2B82" w:rsidP="008B1720">
      <w:pPr>
        <w:spacing w:after="100"/>
        <w:ind w:firstLine="708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 xml:space="preserve">A pontszámokat a </w:t>
      </w:r>
      <w:proofErr w:type="spellStart"/>
      <w:r w:rsidRPr="00240BB1">
        <w:rPr>
          <w:rFonts w:ascii="PT Sans" w:hAnsi="PT Sans"/>
          <w:color w:val="000000" w:themeColor="text1"/>
          <w:sz w:val="24"/>
          <w:szCs w:val="24"/>
        </w:rPr>
        <w:t>Neptun</w:t>
      </w:r>
      <w:proofErr w:type="spellEnd"/>
      <w:r w:rsidRPr="00240BB1">
        <w:rPr>
          <w:rFonts w:ascii="PT Sans" w:hAnsi="PT Sans"/>
          <w:color w:val="000000" w:themeColor="text1"/>
          <w:sz w:val="24"/>
          <w:szCs w:val="24"/>
        </w:rPr>
        <w:t xml:space="preserve"> rendszere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automatikusan számolja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, az adott félévre vonatkozó pontrendszernek megfelelően, ez alól kivétel az egyéb kategóriában (lásd </w:t>
      </w:r>
      <w:r w:rsidR="00240BB1" w:rsidRPr="00240BB1">
        <w:rPr>
          <w:rFonts w:ascii="PT Sans" w:hAnsi="PT Sans"/>
          <w:color w:val="000000" w:themeColor="text1"/>
          <w:sz w:val="24"/>
          <w:szCs w:val="24"/>
        </w:rPr>
        <w:t xml:space="preserve">2. 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8. fejezet) feltüntetett adat. A bírálati folyamatok során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a nem megfelelően igazolt kategória nullázásra kerül</w:t>
      </w:r>
      <w:r w:rsidRPr="00240BB1">
        <w:rPr>
          <w:rFonts w:ascii="PT Sans" w:hAnsi="PT Sans"/>
          <w:color w:val="000000" w:themeColor="text1"/>
          <w:sz w:val="24"/>
          <w:szCs w:val="24"/>
        </w:rPr>
        <w:t>.</w:t>
      </w:r>
      <w:r w:rsidR="00790AA8" w:rsidRPr="00240BB1">
        <w:rPr>
          <w:rFonts w:ascii="PT Sans" w:hAnsi="PT Sans"/>
          <w:color w:val="000000" w:themeColor="text1"/>
          <w:sz w:val="24"/>
          <w:szCs w:val="24"/>
        </w:rPr>
        <w:t xml:space="preserve"> </w:t>
      </w:r>
    </w:p>
    <w:p w14:paraId="169D77B1" w14:textId="38C1E15E" w:rsidR="00240BB1" w:rsidRDefault="00240BB1" w:rsidP="008B1720">
      <w:pPr>
        <w:jc w:val="both"/>
        <w:rPr>
          <w:rFonts w:ascii="PT Sans" w:hAnsi="PT Sans"/>
          <w:color w:val="000000" w:themeColor="text1"/>
          <w:sz w:val="24"/>
          <w:szCs w:val="24"/>
        </w:rPr>
      </w:pPr>
      <w:r>
        <w:rPr>
          <w:rFonts w:ascii="PT Sans" w:hAnsi="PT Sans"/>
          <w:color w:val="000000" w:themeColor="text1"/>
          <w:sz w:val="24"/>
          <w:szCs w:val="24"/>
        </w:rPr>
        <w:br w:type="page"/>
      </w:r>
    </w:p>
    <w:p w14:paraId="0ECF8144" w14:textId="32884794" w:rsidR="00D6019A" w:rsidRPr="003E0176" w:rsidRDefault="00D6019A" w:rsidP="008B1720">
      <w:pPr>
        <w:pStyle w:val="Cmsor1"/>
        <w:spacing w:before="0" w:after="100"/>
        <w:rPr>
          <w:rFonts w:ascii="PT Sans" w:hAnsi="PT Sans"/>
          <w:caps w:val="0"/>
          <w:smallCaps/>
          <w:sz w:val="24"/>
          <w:szCs w:val="24"/>
        </w:rPr>
      </w:pPr>
      <w:bookmarkStart w:id="7" w:name="_Toc198825518"/>
      <w:bookmarkStart w:id="8" w:name="_Toc201231294"/>
      <w:r w:rsidRPr="003E0176">
        <w:rPr>
          <w:rFonts w:ascii="PT Sans" w:hAnsi="PT Sans"/>
          <w:caps w:val="0"/>
          <w:smallCaps/>
          <w:sz w:val="24"/>
          <w:szCs w:val="24"/>
        </w:rPr>
        <w:lastRenderedPageBreak/>
        <w:t>Szociális helyzetre kapható pontok igazolása</w:t>
      </w:r>
      <w:bookmarkEnd w:id="7"/>
      <w:bookmarkEnd w:id="8"/>
    </w:p>
    <w:p w14:paraId="1B01E3AE" w14:textId="77777777" w:rsidR="00A220B8" w:rsidRPr="00240BB1" w:rsidRDefault="00A220B8" w:rsidP="008B1720">
      <w:pPr>
        <w:tabs>
          <w:tab w:val="center" w:pos="4536"/>
        </w:tabs>
        <w:spacing w:after="100"/>
        <w:ind w:left="360"/>
        <w:jc w:val="both"/>
        <w:rPr>
          <w:rFonts w:ascii="PT Sans" w:hAnsi="PT Sans"/>
          <w:b/>
          <w:bCs/>
          <w:color w:val="000000" w:themeColor="text1"/>
          <w:sz w:val="24"/>
          <w:szCs w:val="24"/>
        </w:rPr>
      </w:pPr>
    </w:p>
    <w:p w14:paraId="3EEEE789" w14:textId="648CEFF7" w:rsidR="00A678C6" w:rsidRPr="00240BB1" w:rsidRDefault="00A678C6" w:rsidP="008B1720">
      <w:pPr>
        <w:pStyle w:val="Cmsor2"/>
        <w:spacing w:before="0" w:after="100"/>
        <w:rPr>
          <w:rFonts w:ascii="PT Sans" w:hAnsi="PT Sans"/>
          <w:sz w:val="24"/>
          <w:szCs w:val="24"/>
        </w:rPr>
      </w:pPr>
      <w:bookmarkStart w:id="9" w:name="_Toc198634597"/>
      <w:r w:rsidRPr="00240BB1">
        <w:rPr>
          <w:rFonts w:ascii="PT Sans" w:hAnsi="PT Sans"/>
          <w:sz w:val="24"/>
          <w:szCs w:val="24"/>
        </w:rPr>
        <w:t xml:space="preserve"> </w:t>
      </w:r>
      <w:bookmarkStart w:id="10" w:name="_Toc198825519"/>
      <w:bookmarkStart w:id="11" w:name="_Toc201231295"/>
      <w:r w:rsidRPr="00240BB1">
        <w:rPr>
          <w:rFonts w:ascii="PT Sans" w:hAnsi="PT Sans"/>
          <w:sz w:val="24"/>
          <w:szCs w:val="24"/>
        </w:rPr>
        <w:t>Általános információk</w:t>
      </w:r>
      <w:bookmarkEnd w:id="9"/>
      <w:bookmarkEnd w:id="10"/>
      <w:bookmarkEnd w:id="11"/>
      <w:r w:rsidRPr="00240BB1">
        <w:rPr>
          <w:rFonts w:ascii="PT Sans" w:hAnsi="PT Sans"/>
          <w:sz w:val="24"/>
          <w:szCs w:val="24"/>
        </w:rPr>
        <w:t xml:space="preserve"> </w:t>
      </w:r>
    </w:p>
    <w:p w14:paraId="6E354DCE" w14:textId="02B92DC4" w:rsidR="00A678C6" w:rsidRPr="00240BB1" w:rsidRDefault="0069226F" w:rsidP="008B1720">
      <w:pPr>
        <w:spacing w:after="100"/>
        <w:ind w:firstLine="708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>A</w:t>
      </w:r>
      <w:r w:rsidR="00A678C6" w:rsidRPr="00240BB1">
        <w:rPr>
          <w:rFonts w:ascii="PT Sans" w:hAnsi="PT Sans"/>
          <w:color w:val="000000" w:themeColor="text1"/>
          <w:sz w:val="24"/>
          <w:szCs w:val="24"/>
        </w:rPr>
        <w:t xml:space="preserve"> Kollégiumi felvételi eljárási kérelmek Szociális pontjaira vonatkozó (valamint a rendszeres szociális támogatási kérelmek) véleményező és bíráló szakaszát az adott karok Hallgatói Önkormányzatának szociális ügyekkel foglalkozó bizottsága végzi</w:t>
      </w:r>
      <w:r w:rsidRPr="00240BB1">
        <w:rPr>
          <w:rFonts w:ascii="PT Sans" w:hAnsi="PT Sans"/>
          <w:color w:val="000000" w:themeColor="text1"/>
          <w:sz w:val="24"/>
          <w:szCs w:val="24"/>
        </w:rPr>
        <w:t>.</w:t>
      </w:r>
    </w:p>
    <w:p w14:paraId="50077DC2" w14:textId="1135D250" w:rsidR="00A678C6" w:rsidRPr="00240BB1" w:rsidRDefault="00A678C6" w:rsidP="008B1720">
      <w:pPr>
        <w:spacing w:after="100"/>
        <w:ind w:firstLine="708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 xml:space="preserve">A kérvényhez csatolandó dokumentumokat javasoljuk, hogy ezen tájékoztatónak megfelelően nevezzék el. Az adott dokumentum elnevezése a </w:t>
      </w:r>
      <w:r w:rsidRPr="00240BB1">
        <w:rPr>
          <w:rFonts w:ascii="PT Sans" w:hAnsi="PT Sans"/>
          <w:i/>
          <w:iCs/>
          <w:color w:val="000000" w:themeColor="text1"/>
          <w:sz w:val="24"/>
          <w:szCs w:val="24"/>
        </w:rPr>
        <w:t xml:space="preserve">dokumentum </w:t>
      </w:r>
      <w:proofErr w:type="spellStart"/>
      <w:r w:rsidRPr="00240BB1">
        <w:rPr>
          <w:rFonts w:ascii="PT Sans" w:hAnsi="PT Sans"/>
          <w:i/>
          <w:iCs/>
          <w:color w:val="000000" w:themeColor="text1"/>
          <w:sz w:val="24"/>
          <w:szCs w:val="24"/>
        </w:rPr>
        <w:t>típusa_</w:t>
      </w:r>
      <w:r w:rsidR="0069226F" w:rsidRPr="00240BB1">
        <w:rPr>
          <w:rFonts w:ascii="PT Sans" w:hAnsi="PT Sans"/>
          <w:i/>
          <w:iCs/>
          <w:color w:val="000000" w:themeColor="text1"/>
          <w:sz w:val="24"/>
          <w:szCs w:val="24"/>
        </w:rPr>
        <w:t>a</w:t>
      </w:r>
      <w:proofErr w:type="spellEnd"/>
      <w:r w:rsidR="0069226F" w:rsidRPr="00240BB1">
        <w:rPr>
          <w:rFonts w:ascii="PT Sans" w:hAnsi="PT Sans"/>
          <w:i/>
          <w:iCs/>
          <w:color w:val="000000" w:themeColor="text1"/>
          <w:sz w:val="24"/>
          <w:szCs w:val="24"/>
        </w:rPr>
        <w:t xml:space="preserve"> kérelmező </w:t>
      </w:r>
      <w:proofErr w:type="spellStart"/>
      <w:r w:rsidR="00C22C90">
        <w:rPr>
          <w:rFonts w:ascii="PT Sans" w:hAnsi="PT Sans"/>
          <w:i/>
          <w:iCs/>
          <w:color w:val="000000" w:themeColor="text1"/>
          <w:sz w:val="24"/>
          <w:szCs w:val="24"/>
        </w:rPr>
        <w:t>családne</w:t>
      </w:r>
      <w:r w:rsidRPr="00240BB1">
        <w:rPr>
          <w:rFonts w:ascii="PT Sans" w:hAnsi="PT Sans"/>
          <w:i/>
          <w:iCs/>
          <w:color w:val="000000" w:themeColor="text1"/>
          <w:sz w:val="24"/>
          <w:szCs w:val="24"/>
        </w:rPr>
        <w:t>v</w:t>
      </w:r>
      <w:r w:rsidR="0069226F" w:rsidRPr="00240BB1">
        <w:rPr>
          <w:rFonts w:ascii="PT Sans" w:hAnsi="PT Sans"/>
          <w:i/>
          <w:iCs/>
          <w:color w:val="000000" w:themeColor="text1"/>
          <w:sz w:val="24"/>
          <w:szCs w:val="24"/>
        </w:rPr>
        <w:t>e</w:t>
      </w:r>
      <w:r w:rsidRPr="00240BB1">
        <w:rPr>
          <w:rFonts w:ascii="PT Sans" w:hAnsi="PT Sans"/>
          <w:i/>
          <w:iCs/>
          <w:color w:val="000000" w:themeColor="text1"/>
          <w:sz w:val="24"/>
          <w:szCs w:val="24"/>
        </w:rPr>
        <w:t>_keresztn</w:t>
      </w:r>
      <w:r w:rsidR="0069226F" w:rsidRPr="00240BB1">
        <w:rPr>
          <w:rFonts w:ascii="PT Sans" w:hAnsi="PT Sans"/>
          <w:i/>
          <w:iCs/>
          <w:color w:val="000000" w:themeColor="text1"/>
          <w:sz w:val="24"/>
          <w:szCs w:val="24"/>
        </w:rPr>
        <w:t>e</w:t>
      </w:r>
      <w:r w:rsidRPr="00240BB1">
        <w:rPr>
          <w:rFonts w:ascii="PT Sans" w:hAnsi="PT Sans"/>
          <w:i/>
          <w:iCs/>
          <w:color w:val="000000" w:themeColor="text1"/>
          <w:sz w:val="24"/>
          <w:szCs w:val="24"/>
        </w:rPr>
        <w:t>v</w:t>
      </w:r>
      <w:r w:rsidR="0069226F" w:rsidRPr="00240BB1">
        <w:rPr>
          <w:rFonts w:ascii="PT Sans" w:hAnsi="PT Sans"/>
          <w:i/>
          <w:iCs/>
          <w:color w:val="000000" w:themeColor="text1"/>
          <w:sz w:val="24"/>
          <w:szCs w:val="24"/>
        </w:rPr>
        <w:t>e</w:t>
      </w:r>
      <w:proofErr w:type="spellEnd"/>
      <w:r w:rsidRPr="00240BB1">
        <w:rPr>
          <w:rFonts w:ascii="PT Sans" w:hAnsi="PT Sans"/>
          <w:color w:val="000000" w:themeColor="text1"/>
          <w:sz w:val="24"/>
          <w:szCs w:val="24"/>
        </w:rPr>
        <w:t xml:space="preserve"> legyen minden alkalommal. </w:t>
      </w:r>
    </w:p>
    <w:p w14:paraId="4A705DA2" w14:textId="77777777" w:rsidR="00A678C6" w:rsidRPr="00240BB1" w:rsidRDefault="00A678C6" w:rsidP="008B1720">
      <w:pPr>
        <w:spacing w:after="100"/>
        <w:ind w:firstLine="708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 xml:space="preserve">Amennyiben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téves, hibás, lejárt igazolás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 kerül feltöltésre, az a kategória nem fog számítani a végleges pontszámban,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nulla pont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ként fogja a rendszer számolni. (Ez alól kivétel a jövedelem feltüntetése és igazolása, valamint a hatósági bizonyítvány az egy háztartásban élőkről.) </w:t>
      </w:r>
    </w:p>
    <w:p w14:paraId="53C4E7BE" w14:textId="77777777" w:rsidR="00A678C6" w:rsidRPr="00240BB1" w:rsidRDefault="00A678C6" w:rsidP="008B1720">
      <w:pPr>
        <w:spacing w:after="100"/>
        <w:ind w:firstLine="708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 xml:space="preserve">Amennyiben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téves, hibás, nem megfelelő időszakra vonatkozó jövedelemigazolás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 kerül feltöltésre, vagy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téves összeg kerül beírásra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, a hallgató kérvénye elutasításra kerül abban az esetben, ha ez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a javítási időszak végéig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 nem kerül módosításra. </w:t>
      </w:r>
    </w:p>
    <w:p w14:paraId="6793562D" w14:textId="2B0271CA" w:rsidR="009A2DE6" w:rsidRPr="00240BB1" w:rsidRDefault="00A678C6" w:rsidP="008B1720">
      <w:pPr>
        <w:spacing w:after="100"/>
        <w:ind w:firstLine="708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 xml:space="preserve">Továbbá elutasításra kerül a kérvény, ha a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hatósági bizonyítvány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 az egy háztartásban élőkről nem megfelelő, vagy nem kerül feltöltésre, nem felel meg a tájékoztatóban foglaltaknak abban az esetben, ha a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javítási időszak végéig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 nem kerül módosításra.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Minden személyt igazolni kell</w:t>
      </w:r>
      <w:r w:rsidRPr="00240BB1">
        <w:rPr>
          <w:rFonts w:ascii="PT Sans" w:hAnsi="PT Sans"/>
          <w:color w:val="000000" w:themeColor="text1"/>
          <w:sz w:val="24"/>
          <w:szCs w:val="24"/>
        </w:rPr>
        <w:t>, akivel a pályázó életvitelszerűen együtt él, és akiket a hatósági bizonyítvány az egy háztartásban élőkről feltünte</w:t>
      </w:r>
      <w:r w:rsidR="009A2DE6" w:rsidRPr="00240BB1">
        <w:rPr>
          <w:rFonts w:ascii="PT Sans" w:hAnsi="PT Sans"/>
          <w:color w:val="000000" w:themeColor="text1"/>
          <w:sz w:val="24"/>
          <w:szCs w:val="24"/>
        </w:rPr>
        <w:t xml:space="preserve">t, vagyis az elektronikus űrlapon valamennyi személyt </w:t>
      </w:r>
      <w:r w:rsidR="009A2DE6"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külön-külön fel kell tüntetni a személyek hozzáadásával, és a személyek státuszának megfelelően hiteles dokumentumokkal igazolni kell</w:t>
      </w:r>
      <w:r w:rsidR="009A2DE6" w:rsidRPr="00240BB1">
        <w:rPr>
          <w:rFonts w:ascii="PT Sans" w:hAnsi="PT Sans"/>
          <w:color w:val="000000" w:themeColor="text1"/>
          <w:sz w:val="24"/>
          <w:szCs w:val="24"/>
        </w:rPr>
        <w:t xml:space="preserve">. Amennyiben valamely, a hatósági bizonyítványon szereplő személy státusza a javítási időszak végéig nincs megfelelően igazolva, </w:t>
      </w:r>
      <w:r w:rsidR="009A2DE6"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a kérvény elutasításra kerül</w:t>
      </w:r>
      <w:r w:rsidR="009A2DE6" w:rsidRPr="00240BB1">
        <w:rPr>
          <w:rFonts w:ascii="PT Sans" w:hAnsi="PT Sans"/>
          <w:color w:val="000000" w:themeColor="text1"/>
          <w:sz w:val="24"/>
          <w:szCs w:val="24"/>
        </w:rPr>
        <w:t>.</w:t>
      </w:r>
    </w:p>
    <w:p w14:paraId="18DFF4B1" w14:textId="07AD4434" w:rsidR="00A678C6" w:rsidRPr="00240BB1" w:rsidRDefault="00A678C6" w:rsidP="008B1720">
      <w:pPr>
        <w:spacing w:after="100"/>
        <w:ind w:firstLine="708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Csak PDF formátumú</w:t>
      </w:r>
      <w:r w:rsidR="00C22C90">
        <w:rPr>
          <w:rStyle w:val="Lbjegyzet-hivatkozs"/>
          <w:rFonts w:ascii="PT Sans" w:hAnsi="PT Sans"/>
          <w:b/>
          <w:bCs/>
          <w:color w:val="000000" w:themeColor="text1"/>
          <w:sz w:val="24"/>
          <w:szCs w:val="24"/>
        </w:rPr>
        <w:footnoteReference w:id="3"/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 elektronikus dokumentumokat fogadunk el, tehát pl. Word-dokumentumok NEM fogadhatóak el. A feltöltött dokumentumokat nem lehet kóddal vagy jelszóval védeni.</w:t>
      </w:r>
    </w:p>
    <w:p w14:paraId="62BAEEC9" w14:textId="77777777" w:rsidR="00A678C6" w:rsidRPr="00240BB1" w:rsidRDefault="00A678C6" w:rsidP="008B1720">
      <w:pPr>
        <w:spacing w:after="100"/>
        <w:ind w:firstLine="708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 xml:space="preserve">Az aláírással és pecséttel érvényesítendő dokumentumok csak akkor fogadhatóak el, ha a hitelességet igazoló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aláírás és pecsét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 szerepel a dokumentumon, és az elektronikus dokumentumon ez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egyértelműen látszódik és olvasható</w:t>
      </w:r>
      <w:r w:rsidRPr="00240BB1">
        <w:rPr>
          <w:rFonts w:ascii="PT Sans" w:hAnsi="PT Sans"/>
          <w:color w:val="000000" w:themeColor="text1"/>
          <w:sz w:val="24"/>
          <w:szCs w:val="24"/>
        </w:rPr>
        <w:t>. A többoldalas dokumentumok csak az összes oldal feltöltésével érvényesek.</w:t>
      </w:r>
    </w:p>
    <w:p w14:paraId="38676F9C" w14:textId="77777777" w:rsidR="00A678C6" w:rsidRPr="00240BB1" w:rsidRDefault="00A678C6" w:rsidP="008B1720">
      <w:pPr>
        <w:spacing w:after="100"/>
        <w:ind w:firstLine="708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 xml:space="preserve">Az idegen nyelvű dokumentumokat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minden esetben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 le kell fordítani magyar nyelvre</w:t>
      </w:r>
    </w:p>
    <w:p w14:paraId="73317E4C" w14:textId="0212F761" w:rsidR="00A678C6" w:rsidRPr="00240BB1" w:rsidRDefault="00A678C6" w:rsidP="008B1720">
      <w:pPr>
        <w:spacing w:after="100"/>
        <w:ind w:firstLine="708"/>
        <w:jc w:val="both"/>
        <w:rPr>
          <w:rFonts w:ascii="PT Sans" w:hAnsi="PT Sans"/>
          <w:b/>
          <w:bCs/>
          <w:color w:val="000000" w:themeColor="text1"/>
          <w:sz w:val="24"/>
          <w:szCs w:val="24"/>
        </w:rPr>
      </w:pP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A feltöltött igazolások eredeti példányát bármikor bekérheti a</w:t>
      </w:r>
      <w:r w:rsidR="0069226F"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z adott kari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 xml:space="preserve"> Szociális Bizottság</w:t>
      </w:r>
      <w:r w:rsidR="0069226F"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.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 xml:space="preserve"> Hamis dokumentumok feltöltése fegyelmi eljárás megindítását vonja maga után.</w:t>
      </w:r>
    </w:p>
    <w:p w14:paraId="6AEBC55E" w14:textId="77777777" w:rsidR="0069226F" w:rsidRPr="00240BB1" w:rsidRDefault="0069226F" w:rsidP="008B1720">
      <w:pPr>
        <w:spacing w:after="100"/>
        <w:jc w:val="both"/>
        <w:rPr>
          <w:rFonts w:ascii="PT Sans" w:hAnsi="PT Sans"/>
          <w:color w:val="000000" w:themeColor="text1"/>
          <w:sz w:val="24"/>
          <w:szCs w:val="24"/>
        </w:rPr>
      </w:pPr>
      <w:bookmarkStart w:id="12" w:name="_Toc198634598"/>
    </w:p>
    <w:p w14:paraId="6194AE62" w14:textId="77777777" w:rsidR="00D6019A" w:rsidRPr="00240BB1" w:rsidRDefault="00D6019A" w:rsidP="008B1720">
      <w:pPr>
        <w:pStyle w:val="Cmsor2"/>
        <w:spacing w:before="0" w:after="100"/>
        <w:rPr>
          <w:rFonts w:ascii="PT Sans" w:hAnsi="PT Sans"/>
          <w:sz w:val="24"/>
          <w:szCs w:val="24"/>
        </w:rPr>
      </w:pPr>
      <w:bookmarkStart w:id="13" w:name="_Toc198634603"/>
      <w:bookmarkStart w:id="14" w:name="_Toc198825520"/>
      <w:bookmarkStart w:id="15" w:name="_Toc201231296"/>
      <w:r w:rsidRPr="00240BB1">
        <w:rPr>
          <w:rFonts w:ascii="PT Sans" w:hAnsi="PT Sans"/>
          <w:sz w:val="24"/>
          <w:szCs w:val="24"/>
        </w:rPr>
        <w:lastRenderedPageBreak/>
        <w:t>LAKHATÁSI IGAZOLÁS</w:t>
      </w:r>
      <w:bookmarkEnd w:id="13"/>
      <w:bookmarkEnd w:id="14"/>
      <w:bookmarkEnd w:id="15"/>
    </w:p>
    <w:p w14:paraId="1FF2DCE4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6" w:name="_Toc198634604"/>
      <w:bookmarkStart w:id="17" w:name="_Toc198825521"/>
      <w:bookmarkStart w:id="18" w:name="_Toc201231297"/>
      <w:r w:rsidRPr="00240BB1">
        <w:rPr>
          <w:rFonts w:ascii="PT Sans" w:hAnsi="PT Sans"/>
          <w:sz w:val="24"/>
          <w:szCs w:val="24"/>
        </w:rPr>
        <w:t>Hatósági bizonyítvány az egy háztartásban élőkről</w:t>
      </w:r>
      <w:bookmarkEnd w:id="16"/>
      <w:bookmarkEnd w:id="17"/>
      <w:bookmarkEnd w:id="18"/>
    </w:p>
    <w:p w14:paraId="4310D0E6" w14:textId="77777777" w:rsidR="00D6019A" w:rsidRPr="00240BB1" w:rsidRDefault="00D6019A" w:rsidP="008B1720">
      <w:pPr>
        <w:spacing w:after="100"/>
        <w:jc w:val="both"/>
        <w:rPr>
          <w:rFonts w:ascii="PT Sans" w:hAnsi="PT Sans"/>
          <w:i/>
          <w:iCs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>A hatósági bizonyítvány az egy háztartásban élőkről, az 51/2007-es kormányrendelet által meghatározott, az önkormányzat szerint egy lakcímre bejelentett személyek kormányhivatalnál kikérhető igazolása.</w:t>
      </w:r>
      <w:r w:rsidRPr="00240BB1">
        <w:rPr>
          <w:rStyle w:val="Lbjegyzet-hivatkozs"/>
          <w:rFonts w:ascii="PT Sans" w:hAnsi="PT Sans"/>
          <w:i/>
          <w:iCs/>
          <w:sz w:val="24"/>
          <w:szCs w:val="24"/>
        </w:rPr>
        <w:footnoteReference w:id="4"/>
      </w:r>
    </w:p>
    <w:p w14:paraId="772AD8A0" w14:textId="77777777" w:rsidR="00D6019A" w:rsidRPr="00240BB1" w:rsidRDefault="00D6019A" w:rsidP="008B1720">
      <w:pPr>
        <w:spacing w:after="100"/>
        <w:jc w:val="both"/>
        <w:rPr>
          <w:rFonts w:ascii="PT Sans" w:hAnsi="PT Sans"/>
          <w:b/>
          <w:bCs/>
          <w:sz w:val="24"/>
          <w:szCs w:val="24"/>
        </w:rPr>
      </w:pPr>
      <w:r w:rsidRPr="00240BB1">
        <w:rPr>
          <w:rFonts w:ascii="PT Sans" w:hAnsi="PT Sans"/>
          <w:b/>
          <w:bCs/>
          <w:sz w:val="24"/>
          <w:szCs w:val="24"/>
        </w:rPr>
        <w:t>A hatósági bizonyítvány nem lehet a leadási idő időpontjától számított egy hónapnál régebbi.</w:t>
      </w:r>
    </w:p>
    <w:p w14:paraId="41C5607F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Amennyiben </w:t>
      </w:r>
      <w:r w:rsidRPr="00240BB1">
        <w:rPr>
          <w:rFonts w:ascii="PT Sans" w:hAnsi="PT Sans"/>
          <w:b/>
          <w:bCs/>
          <w:sz w:val="24"/>
          <w:szCs w:val="24"/>
        </w:rPr>
        <w:t>téves, hibás, nem megfelelő időszakra vonatkozó</w:t>
      </w:r>
      <w:r w:rsidRPr="00240BB1">
        <w:rPr>
          <w:rFonts w:ascii="PT Sans" w:hAnsi="PT Sans"/>
          <w:sz w:val="24"/>
          <w:szCs w:val="24"/>
        </w:rPr>
        <w:t xml:space="preserve"> hatósági bizonyítvány kerül feltöltésre, a hallgató kérvénye </w:t>
      </w:r>
      <w:r w:rsidRPr="00240BB1">
        <w:rPr>
          <w:rFonts w:ascii="PT Sans" w:hAnsi="PT Sans"/>
          <w:b/>
          <w:bCs/>
          <w:sz w:val="24"/>
          <w:szCs w:val="24"/>
        </w:rPr>
        <w:t>elutasításra kerül</w:t>
      </w:r>
      <w:r w:rsidRPr="00240BB1">
        <w:rPr>
          <w:rFonts w:ascii="PT Sans" w:hAnsi="PT Sans"/>
          <w:sz w:val="24"/>
          <w:szCs w:val="24"/>
        </w:rPr>
        <w:t xml:space="preserve">. A hatósági bizonyítványon </w:t>
      </w:r>
      <w:r w:rsidRPr="00240BB1">
        <w:rPr>
          <w:rFonts w:ascii="PT Sans" w:hAnsi="PT Sans"/>
          <w:b/>
          <w:bCs/>
          <w:sz w:val="24"/>
          <w:szCs w:val="24"/>
        </w:rPr>
        <w:t>név szerint</w:t>
      </w:r>
      <w:r w:rsidRPr="00240BB1">
        <w:rPr>
          <w:rFonts w:ascii="PT Sans" w:hAnsi="PT Sans"/>
          <w:sz w:val="24"/>
          <w:szCs w:val="24"/>
        </w:rPr>
        <w:t xml:space="preserve"> kell szerepelnie az egy háztartásban élő személyeknek. Kormányhivatal által nem hitelesített dokumentumot nem áll módunkban elfogadni!</w:t>
      </w:r>
    </w:p>
    <w:p w14:paraId="4C13B10B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Ha a hatósági bizonyítványtól eltérő számú ember van feltüntetve a kérvényen, akkor emellett csatolni kell:</w:t>
      </w:r>
    </w:p>
    <w:p w14:paraId="2A7BC2B9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Abban az esetben, ha (az eltartottnál, az életvitelszerűen egy háztartásban élőknél) több fő szerepel a hatósági bizonyítványon:</w:t>
      </w:r>
    </w:p>
    <w:p w14:paraId="68E9F0DF" w14:textId="77777777" w:rsidR="00D6019A" w:rsidRPr="00240BB1" w:rsidRDefault="00D6019A" w:rsidP="008B1720">
      <w:pPr>
        <w:pStyle w:val="Listaszerbekezds"/>
        <w:numPr>
          <w:ilvl w:val="0"/>
          <w:numId w:val="5"/>
        </w:numPr>
        <w:spacing w:after="100"/>
        <w:ind w:left="1134"/>
        <w:rPr>
          <w:rFonts w:ascii="PT Sans" w:hAnsi="PT Sans"/>
        </w:rPr>
      </w:pPr>
      <w:r w:rsidRPr="00240BB1">
        <w:rPr>
          <w:rFonts w:ascii="PT Sans" w:hAnsi="PT Sans"/>
        </w:rPr>
        <w:t xml:space="preserve">Lakcímkártya fénymásolata máshova érvényes lakcímmel, </w:t>
      </w:r>
      <w:r w:rsidRPr="00240BB1">
        <w:rPr>
          <w:rFonts w:ascii="PT Sans" w:hAnsi="PT Sans"/>
          <w:b/>
        </w:rPr>
        <w:t>vagy</w:t>
      </w:r>
      <w:r w:rsidRPr="00240BB1">
        <w:rPr>
          <w:rFonts w:ascii="PT Sans" w:hAnsi="PT Sans"/>
        </w:rPr>
        <w:t xml:space="preserve"> albérleti szerződés, </w:t>
      </w:r>
      <w:r w:rsidRPr="00240BB1">
        <w:rPr>
          <w:rFonts w:ascii="PT Sans" w:hAnsi="PT Sans"/>
          <w:b/>
        </w:rPr>
        <w:t>vagy</w:t>
      </w:r>
      <w:r w:rsidRPr="00240BB1">
        <w:rPr>
          <w:rFonts w:ascii="PT Sans" w:hAnsi="PT Sans"/>
        </w:rPr>
        <w:t xml:space="preserve"> közüzemi számla, amivel bizonyítja, hogy külön háztartást vezet, hiszen külön fizeti a számlákat.</w:t>
      </w:r>
    </w:p>
    <w:p w14:paraId="71CA87A8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Abban az esetben, ha (az eltartottnál, az életvitelszerűen egy háztartásban élőknél) kevesebb fő szerepel a hatósági bizonyítványon:</w:t>
      </w:r>
    </w:p>
    <w:p w14:paraId="01C32069" w14:textId="77777777" w:rsidR="00D6019A" w:rsidRPr="00240BB1" w:rsidRDefault="00D6019A" w:rsidP="008B1720">
      <w:pPr>
        <w:pStyle w:val="Listaszerbekezds"/>
        <w:numPr>
          <w:ilvl w:val="0"/>
          <w:numId w:val="5"/>
        </w:numPr>
        <w:spacing w:after="100"/>
        <w:ind w:left="1134"/>
        <w:rPr>
          <w:rFonts w:ascii="PT Sans" w:hAnsi="PT Sans"/>
        </w:rPr>
      </w:pPr>
      <w:r w:rsidRPr="00240BB1">
        <w:rPr>
          <w:rFonts w:ascii="PT Sans" w:hAnsi="PT Sans"/>
        </w:rPr>
        <w:t xml:space="preserve">Lakcímkártya fénymásolata oda érvényes lakcímmel, </w:t>
      </w:r>
      <w:r w:rsidRPr="00240BB1">
        <w:rPr>
          <w:rFonts w:ascii="PT Sans" w:hAnsi="PT Sans"/>
          <w:b/>
        </w:rPr>
        <w:t>vagy</w:t>
      </w:r>
      <w:r w:rsidRPr="00240BB1">
        <w:rPr>
          <w:rFonts w:ascii="PT Sans" w:hAnsi="PT Sans"/>
        </w:rPr>
        <w:t xml:space="preserve"> albérleti szerződés.</w:t>
      </w:r>
    </w:p>
    <w:p w14:paraId="35BF10AC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Abban az esetben, ha az igazoláson nem név szerint vannak felsorolva a személyek (hanem csak egy szám jelzi az ott élőket):</w:t>
      </w:r>
    </w:p>
    <w:p w14:paraId="7DEF569F" w14:textId="77777777" w:rsidR="00D6019A" w:rsidRPr="00240BB1" w:rsidRDefault="00D6019A" w:rsidP="008B1720">
      <w:pPr>
        <w:pStyle w:val="Listaszerbekezds"/>
        <w:numPr>
          <w:ilvl w:val="0"/>
          <w:numId w:val="5"/>
        </w:numPr>
        <w:spacing w:after="100"/>
        <w:ind w:left="1134"/>
        <w:rPr>
          <w:rFonts w:ascii="PT Sans" w:hAnsi="PT Sans"/>
        </w:rPr>
      </w:pPr>
      <w:r w:rsidRPr="00240BB1">
        <w:rPr>
          <w:rFonts w:ascii="PT Sans" w:hAnsi="PT Sans"/>
        </w:rPr>
        <w:t>Az adott lakcímen élő személyek igazolása lakcímkártyák fénymásolatával történik.</w:t>
      </w:r>
    </w:p>
    <w:p w14:paraId="61DB152F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9" w:name="_Toc198634605"/>
      <w:bookmarkStart w:id="20" w:name="_Toc198825522"/>
      <w:bookmarkStart w:id="21" w:name="_Toc201231298"/>
      <w:r w:rsidRPr="00240BB1">
        <w:rPr>
          <w:rFonts w:ascii="PT Sans" w:hAnsi="PT Sans"/>
          <w:sz w:val="24"/>
          <w:szCs w:val="24"/>
        </w:rPr>
        <w:t>Albérlet</w:t>
      </w:r>
      <w:bookmarkEnd w:id="19"/>
      <w:bookmarkEnd w:id="20"/>
      <w:bookmarkEnd w:id="21"/>
    </w:p>
    <w:p w14:paraId="2CC89CFE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b/>
          <w:bCs/>
          <w:sz w:val="24"/>
          <w:szCs w:val="24"/>
        </w:rPr>
        <w:t xml:space="preserve">Nyomtatott, két tanúval, a bérlő és főbérlő aláírásával, valamint keltezéssel ellátott </w:t>
      </w:r>
      <w:r w:rsidRPr="00240BB1">
        <w:rPr>
          <w:rFonts w:ascii="PT Sans" w:hAnsi="PT Sans"/>
          <w:sz w:val="24"/>
          <w:szCs w:val="24"/>
        </w:rPr>
        <w:t xml:space="preserve">albérleti szerződés, melyen a kérvényező neve szerepel társbérlőként/bérlőként, illetve a szerződés érvényességének ideje is meg van határozva. </w:t>
      </w:r>
    </w:p>
    <w:p w14:paraId="273B8BD9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Az egyenes ági rokonnal kötött szerződést jóhiszemű jogügyletként nem áll módunkban figyelembe venni! (Tehát egyenes ági rokon nem adhat albérleti szerződést, az szívességi lakáshasználatnak minősül!) </w:t>
      </w:r>
    </w:p>
    <w:p w14:paraId="3270D9ED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Abban az esetben, ha a szerződés </w:t>
      </w:r>
      <w:r w:rsidRPr="00240BB1">
        <w:rPr>
          <w:rFonts w:ascii="PT Sans" w:hAnsi="PT Sans"/>
          <w:b/>
          <w:bCs/>
          <w:sz w:val="24"/>
          <w:szCs w:val="24"/>
        </w:rPr>
        <w:t xml:space="preserve">határozott </w:t>
      </w:r>
      <w:r w:rsidRPr="00240BB1">
        <w:rPr>
          <w:rFonts w:ascii="PT Sans" w:hAnsi="PT Sans"/>
          <w:sz w:val="24"/>
          <w:szCs w:val="24"/>
        </w:rPr>
        <w:t xml:space="preserve">időre szól, a pályázat leadásának a meghatározott </w:t>
      </w:r>
      <w:r w:rsidRPr="00240BB1">
        <w:rPr>
          <w:rFonts w:ascii="PT Sans" w:hAnsi="PT Sans"/>
          <w:b/>
          <w:bCs/>
          <w:sz w:val="24"/>
          <w:szCs w:val="24"/>
        </w:rPr>
        <w:t xml:space="preserve">időintervallumon belül </w:t>
      </w:r>
      <w:r w:rsidRPr="00240BB1">
        <w:rPr>
          <w:rFonts w:ascii="PT Sans" w:hAnsi="PT Sans"/>
          <w:sz w:val="24"/>
          <w:szCs w:val="24"/>
        </w:rPr>
        <w:t xml:space="preserve">kell történnie. </w:t>
      </w:r>
    </w:p>
    <w:p w14:paraId="2E6527A0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Abban az esetben, ha a szerződés </w:t>
      </w:r>
      <w:r w:rsidRPr="00240BB1">
        <w:rPr>
          <w:rFonts w:ascii="PT Sans" w:hAnsi="PT Sans"/>
          <w:b/>
          <w:bCs/>
          <w:sz w:val="24"/>
          <w:szCs w:val="24"/>
        </w:rPr>
        <w:t xml:space="preserve">határozatlan </w:t>
      </w:r>
      <w:r w:rsidRPr="00240BB1">
        <w:rPr>
          <w:rFonts w:ascii="PT Sans" w:hAnsi="PT Sans"/>
          <w:sz w:val="24"/>
          <w:szCs w:val="24"/>
        </w:rPr>
        <w:t xml:space="preserve">idejű: a leadástól számított </w:t>
      </w:r>
      <w:r w:rsidRPr="00240BB1">
        <w:rPr>
          <w:rFonts w:ascii="PT Sans" w:hAnsi="PT Sans"/>
          <w:b/>
          <w:bCs/>
          <w:sz w:val="24"/>
          <w:szCs w:val="24"/>
        </w:rPr>
        <w:t xml:space="preserve">egy évesnél nem régebbi </w:t>
      </w:r>
      <w:r w:rsidRPr="00240BB1">
        <w:rPr>
          <w:rFonts w:ascii="PT Sans" w:hAnsi="PT Sans"/>
          <w:sz w:val="24"/>
          <w:szCs w:val="24"/>
        </w:rPr>
        <w:t xml:space="preserve">szerződést áll módunkban elfogadni. </w:t>
      </w:r>
    </w:p>
    <w:p w14:paraId="79ADE662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lastRenderedPageBreak/>
        <w:t xml:space="preserve">Az albérleti szerződés </w:t>
      </w:r>
      <w:r w:rsidRPr="00240BB1">
        <w:rPr>
          <w:rFonts w:ascii="PT Sans" w:hAnsi="PT Sans"/>
          <w:b/>
          <w:bCs/>
          <w:sz w:val="24"/>
          <w:szCs w:val="24"/>
        </w:rPr>
        <w:t xml:space="preserve">meghosszabbítását </w:t>
      </w:r>
      <w:r w:rsidRPr="00240BB1">
        <w:rPr>
          <w:rFonts w:ascii="PT Sans" w:hAnsi="PT Sans"/>
          <w:sz w:val="24"/>
          <w:szCs w:val="24"/>
        </w:rPr>
        <w:t>a főbérlő tudja igazolni, a szerződés mellékleteként vagy PPKE fejléces büntetőjogi nyilatkozattal. (1. sz. melléklet) Minden esetben szerepelnie kell a hosszabbítás konkrét dátumának a nyilatkozaton.</w:t>
      </w:r>
    </w:p>
    <w:p w14:paraId="1F6C45D3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22" w:name="_Toc198634606"/>
      <w:bookmarkStart w:id="23" w:name="_Toc198825523"/>
      <w:bookmarkStart w:id="24" w:name="_Toc201231299"/>
      <w:r w:rsidRPr="00240BB1">
        <w:rPr>
          <w:rFonts w:ascii="PT Sans" w:hAnsi="PT Sans"/>
          <w:sz w:val="24"/>
          <w:szCs w:val="24"/>
        </w:rPr>
        <w:t>Kollégium/Diákotthon</w:t>
      </w:r>
      <w:bookmarkEnd w:id="22"/>
      <w:bookmarkEnd w:id="23"/>
      <w:bookmarkEnd w:id="24"/>
    </w:p>
    <w:p w14:paraId="17BF6BD3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Az adott félévre vonatkozó kollégiumi</w:t>
      </w:r>
      <w:r w:rsidRPr="00240BB1">
        <w:rPr>
          <w:rFonts w:ascii="PT Sans" w:eastAsia="Times New Roman" w:hAnsi="PT Sans" w:cs="Times New Roman"/>
          <w:sz w:val="24"/>
          <w:szCs w:val="24"/>
        </w:rPr>
        <w:t>/diákotthoni</w:t>
      </w:r>
      <w:r w:rsidRPr="00240BB1">
        <w:rPr>
          <w:rFonts w:ascii="PT Sans" w:hAnsi="PT Sans"/>
          <w:sz w:val="24"/>
          <w:szCs w:val="24"/>
        </w:rPr>
        <w:t xml:space="preserve"> szerződés/igazolás.</w:t>
      </w:r>
    </w:p>
    <w:p w14:paraId="25982BA9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25" w:name="_Toc198634607"/>
      <w:bookmarkStart w:id="26" w:name="_Toc198825524"/>
      <w:bookmarkStart w:id="27" w:name="_Toc201231300"/>
      <w:r w:rsidRPr="00240BB1">
        <w:rPr>
          <w:rFonts w:ascii="PT Sans" w:hAnsi="PT Sans"/>
          <w:sz w:val="24"/>
          <w:szCs w:val="24"/>
        </w:rPr>
        <w:t>Szívességi lakáshasználat</w:t>
      </w:r>
      <w:bookmarkEnd w:id="25"/>
      <w:bookmarkEnd w:id="26"/>
      <w:bookmarkEnd w:id="27"/>
    </w:p>
    <w:p w14:paraId="59CFBA1A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Nyomtatott, két tanúval ellátott haszonkölcsön szerződés, mely kizárólag </w:t>
      </w:r>
      <w:r w:rsidRPr="00240BB1">
        <w:rPr>
          <w:rFonts w:ascii="PT Sans" w:hAnsi="PT Sans"/>
          <w:b/>
          <w:bCs/>
          <w:sz w:val="24"/>
          <w:szCs w:val="24"/>
        </w:rPr>
        <w:t>meghatározott idejű lehet</w:t>
      </w:r>
      <w:r w:rsidRPr="00240BB1">
        <w:rPr>
          <w:rFonts w:ascii="PT Sans" w:hAnsi="PT Sans"/>
          <w:sz w:val="24"/>
          <w:szCs w:val="24"/>
        </w:rPr>
        <w:t>. A szerződés időtartama az adott félévre vonatkozó kell, hogy legyen.</w:t>
      </w:r>
    </w:p>
    <w:p w14:paraId="11234AC5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28" w:name="_Toc198634608"/>
      <w:bookmarkStart w:id="29" w:name="_Toc198825525"/>
      <w:bookmarkStart w:id="30" w:name="_Toc201231301"/>
      <w:r w:rsidRPr="00240BB1">
        <w:rPr>
          <w:rFonts w:ascii="PT Sans" w:hAnsi="PT Sans"/>
          <w:sz w:val="24"/>
          <w:szCs w:val="24"/>
        </w:rPr>
        <w:t>Saját lakás</w:t>
      </w:r>
      <w:bookmarkEnd w:id="28"/>
      <w:bookmarkEnd w:id="29"/>
      <w:bookmarkEnd w:id="30"/>
    </w:p>
    <w:p w14:paraId="11F81A72" w14:textId="66DFB244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Tulajdoni lap másolata, vagy </w:t>
      </w:r>
      <w:proofErr w:type="gramStart"/>
      <w:r w:rsidRPr="00240BB1">
        <w:rPr>
          <w:rFonts w:ascii="PT Sans" w:hAnsi="PT Sans"/>
          <w:sz w:val="24"/>
          <w:szCs w:val="24"/>
        </w:rPr>
        <w:t>a</w:t>
      </w:r>
      <w:r w:rsidR="007F2C93">
        <w:rPr>
          <w:rFonts w:ascii="PT Sans" w:hAnsi="PT Sans"/>
          <w:sz w:val="24"/>
          <w:szCs w:val="24"/>
        </w:rPr>
        <w:t xml:space="preserve"> </w:t>
      </w:r>
      <w:r w:rsidRPr="00240BB1">
        <w:rPr>
          <w:rFonts w:ascii="PT Sans" w:hAnsi="PT Sans"/>
          <w:sz w:val="24"/>
          <w:szCs w:val="24"/>
        </w:rPr>
        <w:t>”NEM</w:t>
      </w:r>
      <w:proofErr w:type="gramEnd"/>
      <w:r w:rsidRPr="00240BB1">
        <w:rPr>
          <w:rFonts w:ascii="PT Sans" w:hAnsi="PT Sans"/>
          <w:sz w:val="24"/>
          <w:szCs w:val="24"/>
        </w:rPr>
        <w:t xml:space="preserve"> HITELES” felirattal ellátott e-hiteles másolat is elfogadható, mely a Földhivatal online rendszerén keresztül vagy a Kormányablak egyikében igényelhető.</w:t>
      </w:r>
    </w:p>
    <w:p w14:paraId="761B47B3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31" w:name="_Toc198634609"/>
      <w:bookmarkStart w:id="32" w:name="_Toc198825526"/>
      <w:bookmarkStart w:id="33" w:name="_Toc201231302"/>
      <w:r w:rsidRPr="00240BB1">
        <w:rPr>
          <w:rFonts w:ascii="PT Sans" w:hAnsi="PT Sans"/>
          <w:sz w:val="24"/>
          <w:szCs w:val="24"/>
        </w:rPr>
        <w:t>Lakhely távolsága az intézménytől</w:t>
      </w:r>
      <w:bookmarkEnd w:id="31"/>
      <w:bookmarkEnd w:id="32"/>
      <w:bookmarkEnd w:id="33"/>
    </w:p>
    <w:p w14:paraId="0F9A9863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A lakhely távolsága az intézménytől az állandó lakcímre vonatkozik.</w:t>
      </w:r>
    </w:p>
    <w:p w14:paraId="38D4D945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A lakhely távolságát az intézménytől a kérvényen az automatikusan átirányított linken kell bejelölnie a kérelmezőnek, az elektronikus kérvényen feltüntetett igazolási mód szerint.</w:t>
      </w:r>
    </w:p>
    <w:p w14:paraId="589FF499" w14:textId="7FB98B89" w:rsidR="00D6019A" w:rsidRPr="00240BB1" w:rsidRDefault="00D6019A" w:rsidP="008B17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63" w:lineRule="auto"/>
        <w:ind w:left="460" w:right="32" w:firstLine="287"/>
        <w:jc w:val="both"/>
        <w:rPr>
          <w:rFonts w:ascii="PT Sans" w:eastAsia="Times New Roman" w:hAnsi="PT Sans" w:cs="Times New Roman"/>
          <w:sz w:val="24"/>
          <w:szCs w:val="24"/>
        </w:rPr>
      </w:pPr>
      <w:r w:rsidRPr="00240BB1">
        <w:rPr>
          <w:rFonts w:ascii="PT Sans" w:eastAsia="Times New Roman" w:hAnsi="PT Sans" w:cs="Times New Roman"/>
          <w:sz w:val="24"/>
          <w:szCs w:val="24"/>
        </w:rPr>
        <w:t>A lakhely távolsága az intézménytől, a képzés helye (pl. Budapest, Esztergom) és az állandó lakcímen feltüntetett település közötti</w:t>
      </w:r>
      <w:r w:rsidR="007F2C93">
        <w:rPr>
          <w:rFonts w:ascii="PT Sans" w:eastAsia="Times New Roman" w:hAnsi="PT Sans" w:cs="Times New Roman"/>
          <w:sz w:val="24"/>
          <w:szCs w:val="24"/>
        </w:rPr>
        <w:t xml:space="preserve"> légvonalbeli</w:t>
      </w:r>
      <w:r w:rsidRPr="00240BB1">
        <w:rPr>
          <w:rFonts w:ascii="PT Sans" w:eastAsia="Times New Roman" w:hAnsi="PT Sans" w:cs="Times New Roman"/>
          <w:sz w:val="24"/>
          <w:szCs w:val="24"/>
        </w:rPr>
        <w:t xml:space="preserve"> távolság meghatározásával adható meg, kizárólag az alábbi oldal használatával:</w:t>
      </w:r>
    </w:p>
    <w:p w14:paraId="50BA0A5F" w14:textId="72BAA288" w:rsidR="00240BB1" w:rsidRPr="00981AA7" w:rsidRDefault="00981AA7" w:rsidP="00981A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64" w:lineRule="auto"/>
        <w:ind w:left="459" w:right="34" w:firstLine="289"/>
        <w:jc w:val="both"/>
        <w:rPr>
          <w:rFonts w:ascii="PT Sans" w:eastAsia="Times New Roman" w:hAnsi="PT Sans" w:cs="Times New Roman"/>
          <w:sz w:val="24"/>
          <w:szCs w:val="24"/>
        </w:rPr>
      </w:pPr>
      <w:hyperlink r:id="rId12" w:history="1">
        <w:r w:rsidRPr="00981AA7">
          <w:rPr>
            <w:rStyle w:val="Hiperhivatkozs"/>
            <w:rFonts w:ascii="PT Sans" w:hAnsi="PT Sans"/>
          </w:rPr>
          <w:t>https://www.distance.to/</w:t>
        </w:r>
      </w:hyperlink>
    </w:p>
    <w:p w14:paraId="7E63EB49" w14:textId="77777777" w:rsidR="00D6019A" w:rsidRPr="00240BB1" w:rsidRDefault="00D6019A" w:rsidP="008B1720">
      <w:pPr>
        <w:pStyle w:val="Cmsor2"/>
        <w:spacing w:before="0" w:after="100"/>
        <w:rPr>
          <w:rFonts w:ascii="PT Sans" w:hAnsi="PT Sans"/>
          <w:sz w:val="24"/>
          <w:szCs w:val="24"/>
        </w:rPr>
      </w:pPr>
      <w:bookmarkStart w:id="34" w:name="_Toc198634610"/>
      <w:bookmarkStart w:id="35" w:name="_Toc198825527"/>
      <w:bookmarkStart w:id="36" w:name="_Toc201231303"/>
      <w:r w:rsidRPr="00240BB1">
        <w:rPr>
          <w:rFonts w:ascii="PT Sans" w:hAnsi="PT Sans"/>
          <w:sz w:val="24"/>
          <w:szCs w:val="24"/>
        </w:rPr>
        <w:t>JÖVEDELEMIGAZOLÁSOK</w:t>
      </w:r>
      <w:bookmarkEnd w:id="34"/>
      <w:bookmarkEnd w:id="35"/>
      <w:bookmarkEnd w:id="36"/>
    </w:p>
    <w:p w14:paraId="5A463A4B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Amennyiben </w:t>
      </w:r>
      <w:r w:rsidRPr="00240BB1">
        <w:rPr>
          <w:rFonts w:ascii="PT Sans" w:hAnsi="PT Sans"/>
          <w:b/>
          <w:bCs/>
          <w:sz w:val="24"/>
          <w:szCs w:val="24"/>
        </w:rPr>
        <w:t xml:space="preserve">téves, hibás, nem megfelelő időszakra vonatkozó </w:t>
      </w:r>
      <w:r w:rsidRPr="00240BB1">
        <w:rPr>
          <w:rFonts w:ascii="PT Sans" w:hAnsi="PT Sans"/>
          <w:sz w:val="24"/>
          <w:szCs w:val="24"/>
        </w:rPr>
        <w:t xml:space="preserve">jövedelemigazolás kerül feltöltésre, a hallgató kérvénye </w:t>
      </w:r>
      <w:r w:rsidRPr="00240BB1">
        <w:rPr>
          <w:rFonts w:ascii="PT Sans" w:hAnsi="PT Sans"/>
          <w:b/>
          <w:bCs/>
          <w:sz w:val="24"/>
          <w:szCs w:val="24"/>
        </w:rPr>
        <w:t>elutasításra kerül</w:t>
      </w:r>
      <w:r w:rsidRPr="00240BB1">
        <w:rPr>
          <w:rFonts w:ascii="PT Sans" w:hAnsi="PT Sans"/>
          <w:sz w:val="24"/>
          <w:szCs w:val="24"/>
        </w:rPr>
        <w:t>.</w:t>
      </w:r>
    </w:p>
    <w:p w14:paraId="533722F1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A kérvényen feltüntetett bármilyen jövedelem hivatalos dokumentumokkal történő igazolása hiányában a kérvény elutasításra kerül.</w:t>
      </w:r>
    </w:p>
    <w:p w14:paraId="05444D46" w14:textId="77777777" w:rsidR="00D6019A" w:rsidRPr="00240BB1" w:rsidRDefault="00D6019A" w:rsidP="008B1720">
      <w:pPr>
        <w:spacing w:after="100"/>
        <w:jc w:val="both"/>
        <w:rPr>
          <w:rFonts w:ascii="PT Sans" w:hAnsi="PT Sans"/>
          <w:b/>
          <w:bCs/>
          <w:sz w:val="24"/>
          <w:szCs w:val="24"/>
        </w:rPr>
      </w:pPr>
      <w:r w:rsidRPr="00240BB1">
        <w:rPr>
          <w:rFonts w:ascii="PT Sans" w:hAnsi="PT Sans"/>
          <w:b/>
          <w:bCs/>
          <w:sz w:val="24"/>
          <w:szCs w:val="24"/>
        </w:rPr>
        <w:t>Nem önellátó hallgatók esetében:</w:t>
      </w:r>
    </w:p>
    <w:p w14:paraId="2855221D" w14:textId="77777777" w:rsidR="00D6019A" w:rsidRPr="00240BB1" w:rsidRDefault="00D6019A" w:rsidP="008B1720">
      <w:pPr>
        <w:pStyle w:val="Listaszerbekezds"/>
        <w:numPr>
          <w:ilvl w:val="0"/>
          <w:numId w:val="5"/>
        </w:numPr>
        <w:spacing w:after="100"/>
        <w:ind w:left="1134"/>
        <w:rPr>
          <w:rFonts w:ascii="PT Sans" w:hAnsi="PT Sans"/>
        </w:rPr>
      </w:pPr>
      <w:r w:rsidRPr="00240BB1">
        <w:rPr>
          <w:rFonts w:ascii="PT Sans" w:hAnsi="PT Sans"/>
        </w:rPr>
        <w:t>Havonta rendszeresen mérhető jövedelem esetén: A leadási időszaktól számított utolsó három hónap nettó jövedelmének igazolása a munkáltató által.</w:t>
      </w:r>
      <w:r w:rsidRPr="00240BB1">
        <w:rPr>
          <w:rStyle w:val="Lbjegyzet-hivatkozs"/>
          <w:rFonts w:ascii="PT Sans" w:hAnsi="PT Sans"/>
        </w:rPr>
        <w:footnoteReference w:id="5"/>
      </w:r>
    </w:p>
    <w:p w14:paraId="650A8867" w14:textId="77777777" w:rsidR="00D6019A" w:rsidRPr="00240BB1" w:rsidRDefault="00D6019A" w:rsidP="008B1720">
      <w:pPr>
        <w:pStyle w:val="Listaszerbekezds"/>
        <w:numPr>
          <w:ilvl w:val="0"/>
          <w:numId w:val="5"/>
        </w:numPr>
        <w:spacing w:after="100"/>
        <w:ind w:left="1134"/>
        <w:rPr>
          <w:rFonts w:ascii="PT Sans" w:hAnsi="PT Sans"/>
        </w:rPr>
      </w:pPr>
      <w:r w:rsidRPr="00240BB1">
        <w:rPr>
          <w:rFonts w:ascii="PT Sans" w:hAnsi="PT Sans"/>
        </w:rPr>
        <w:t>Egyéb jövedelmek</w:t>
      </w:r>
      <w:r w:rsidRPr="00240BB1">
        <w:rPr>
          <w:rStyle w:val="Lbjegyzet-hivatkozs"/>
          <w:rFonts w:ascii="PT Sans" w:hAnsi="PT Sans"/>
        </w:rPr>
        <w:footnoteReference w:id="6"/>
      </w:r>
      <w:r w:rsidRPr="00240BB1">
        <w:rPr>
          <w:rFonts w:ascii="PT Sans" w:hAnsi="PT Sans"/>
        </w:rPr>
        <w:t xml:space="preserve"> esetén az elmúlt év 1/12-ét kell figyelembe venni (nettó bér).</w:t>
      </w:r>
    </w:p>
    <w:p w14:paraId="3BCBB80B" w14:textId="77777777" w:rsidR="00D6019A" w:rsidRPr="00240BB1" w:rsidRDefault="00D6019A" w:rsidP="008B1720">
      <w:pPr>
        <w:spacing w:after="100"/>
        <w:jc w:val="both"/>
        <w:rPr>
          <w:rFonts w:ascii="PT Sans" w:hAnsi="PT Sans"/>
          <w:b/>
          <w:sz w:val="24"/>
          <w:szCs w:val="24"/>
        </w:rPr>
      </w:pPr>
      <w:r w:rsidRPr="00240BB1">
        <w:rPr>
          <w:rFonts w:ascii="PT Sans" w:hAnsi="PT Sans"/>
          <w:b/>
          <w:sz w:val="24"/>
          <w:szCs w:val="24"/>
        </w:rPr>
        <w:t xml:space="preserve">Önellátó hallgatók esetében: </w:t>
      </w:r>
    </w:p>
    <w:p w14:paraId="11605EBB" w14:textId="6A3F2BD7" w:rsidR="00D6019A" w:rsidRPr="00240BB1" w:rsidRDefault="00D6019A" w:rsidP="008B1720">
      <w:pPr>
        <w:pStyle w:val="Listaszerbekezds"/>
        <w:numPr>
          <w:ilvl w:val="0"/>
          <w:numId w:val="6"/>
        </w:numPr>
        <w:spacing w:after="100"/>
        <w:ind w:left="1134"/>
        <w:rPr>
          <w:rFonts w:ascii="PT Sans" w:hAnsi="PT Sans"/>
        </w:rPr>
      </w:pPr>
      <w:r w:rsidRPr="00240BB1">
        <w:rPr>
          <w:rFonts w:ascii="PT Sans" w:hAnsi="PT Sans"/>
        </w:rPr>
        <w:t xml:space="preserve">Havonta rendszeresen mérhető jövedelem esetén: </w:t>
      </w:r>
      <w:r w:rsidR="00A220B8" w:rsidRPr="00240BB1">
        <w:rPr>
          <w:rFonts w:ascii="PT Sans" w:hAnsi="PT Sans"/>
        </w:rPr>
        <w:t>a</w:t>
      </w:r>
      <w:r w:rsidRPr="00240BB1">
        <w:rPr>
          <w:rFonts w:ascii="PT Sans" w:hAnsi="PT Sans"/>
        </w:rPr>
        <w:t xml:space="preserve"> leadási időszaktól számított utolsó három hónap nettó jövedelmének igazolása a munkáltató által.</w:t>
      </w:r>
      <w:r w:rsidRPr="00240BB1">
        <w:rPr>
          <w:rStyle w:val="Lbjegyzet-hivatkozs"/>
          <w:rFonts w:ascii="PT Sans" w:hAnsi="PT Sans"/>
        </w:rPr>
        <w:footnoteReference w:id="7"/>
      </w:r>
    </w:p>
    <w:p w14:paraId="391EF284" w14:textId="77777777" w:rsidR="00D6019A" w:rsidRPr="00240BB1" w:rsidRDefault="00D6019A" w:rsidP="008B1720">
      <w:pPr>
        <w:pStyle w:val="Listaszerbekezds"/>
        <w:numPr>
          <w:ilvl w:val="0"/>
          <w:numId w:val="6"/>
        </w:numPr>
        <w:spacing w:after="100"/>
        <w:ind w:left="1134"/>
        <w:rPr>
          <w:rFonts w:ascii="PT Sans" w:hAnsi="PT Sans"/>
        </w:rPr>
      </w:pPr>
      <w:r w:rsidRPr="00240BB1">
        <w:rPr>
          <w:rFonts w:ascii="PT Sans" w:hAnsi="PT Sans"/>
        </w:rPr>
        <w:lastRenderedPageBreak/>
        <w:t>Egyéb jövedelmek (pl. megtakarítás) esetén az elmúlt félév 1/5-ét kell figyelembe venni (nettó bér)</w:t>
      </w:r>
      <w:r w:rsidRPr="00240BB1">
        <w:rPr>
          <w:rFonts w:ascii="PT Sans" w:eastAsia="Times New Roman" w:hAnsi="PT Sans" w:cs="Times New Roman"/>
        </w:rPr>
        <w:t>, illetve a jövedelem forrását is szükséges feltüntetni/igazolni</w:t>
      </w:r>
      <w:r w:rsidRPr="00240BB1">
        <w:rPr>
          <w:rFonts w:ascii="PT Sans" w:hAnsi="PT Sans"/>
        </w:rPr>
        <w:t xml:space="preserve">. </w:t>
      </w:r>
    </w:p>
    <w:p w14:paraId="734A8FD6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Amennyiben bizonyított jövedelemváltozás várható, a kérvényező köteles azt a kérvényen feltüntetni. (lásd 8. fejezet) </w:t>
      </w:r>
    </w:p>
    <w:p w14:paraId="0E7CF570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Munkáltatói jövedelemigazolás </w:t>
      </w:r>
      <w:r w:rsidRPr="00240BB1">
        <w:rPr>
          <w:rFonts w:ascii="PT Sans" w:hAnsi="PT Sans"/>
          <w:b/>
          <w:bCs/>
          <w:sz w:val="24"/>
          <w:szCs w:val="24"/>
        </w:rPr>
        <w:t xml:space="preserve">csak </w:t>
      </w:r>
      <w:r w:rsidRPr="00240BB1">
        <w:rPr>
          <w:rFonts w:ascii="PT Sans" w:hAnsi="PT Sans"/>
          <w:sz w:val="24"/>
          <w:szCs w:val="24"/>
        </w:rPr>
        <w:t xml:space="preserve">abban az esetben fogadható el, ha a munkáltató </w:t>
      </w:r>
      <w:r w:rsidRPr="00240BB1">
        <w:rPr>
          <w:rFonts w:ascii="PT Sans" w:hAnsi="PT Sans"/>
          <w:b/>
          <w:bCs/>
          <w:sz w:val="24"/>
          <w:szCs w:val="24"/>
        </w:rPr>
        <w:t xml:space="preserve">aláírása és pecsétje </w:t>
      </w:r>
      <w:r w:rsidRPr="00240BB1">
        <w:rPr>
          <w:rFonts w:ascii="PT Sans" w:hAnsi="PT Sans"/>
          <w:sz w:val="24"/>
          <w:szCs w:val="24"/>
        </w:rPr>
        <w:t xml:space="preserve">szerepel az igazoláson. </w:t>
      </w:r>
      <w:r w:rsidRPr="00240BB1">
        <w:rPr>
          <w:rFonts w:ascii="PT Sans" w:hAnsi="PT Sans"/>
          <w:b/>
          <w:bCs/>
          <w:sz w:val="24"/>
          <w:szCs w:val="24"/>
        </w:rPr>
        <w:t xml:space="preserve">Ellenkező esetben </w:t>
      </w:r>
      <w:r w:rsidRPr="00240BB1">
        <w:rPr>
          <w:rFonts w:ascii="PT Sans" w:hAnsi="PT Sans"/>
          <w:sz w:val="24"/>
          <w:szCs w:val="24"/>
        </w:rPr>
        <w:t xml:space="preserve">a kérvény </w:t>
      </w:r>
      <w:r w:rsidRPr="00240BB1">
        <w:rPr>
          <w:rFonts w:ascii="PT Sans" w:hAnsi="PT Sans"/>
          <w:b/>
          <w:bCs/>
          <w:sz w:val="24"/>
          <w:szCs w:val="24"/>
        </w:rPr>
        <w:t>elutasításra kerül</w:t>
      </w:r>
      <w:r w:rsidRPr="00240BB1">
        <w:rPr>
          <w:rFonts w:ascii="PT Sans" w:hAnsi="PT Sans"/>
          <w:sz w:val="24"/>
          <w:szCs w:val="24"/>
        </w:rPr>
        <w:t>.</w:t>
      </w:r>
    </w:p>
    <w:p w14:paraId="6AE0845B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37" w:name="_Toc198634611"/>
      <w:bookmarkStart w:id="38" w:name="_Toc198825528"/>
      <w:bookmarkStart w:id="39" w:name="_Toc201231304"/>
      <w:r w:rsidRPr="00240BB1">
        <w:rPr>
          <w:rFonts w:ascii="PT Sans" w:hAnsi="PT Sans"/>
          <w:sz w:val="24"/>
          <w:szCs w:val="24"/>
        </w:rPr>
        <w:t>Egyéni vállalkozó</w:t>
      </w:r>
      <w:bookmarkEnd w:id="37"/>
      <w:bookmarkEnd w:id="38"/>
      <w:bookmarkEnd w:id="39"/>
    </w:p>
    <w:p w14:paraId="42427984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NAV-os igazolás az előző év jövedelméről, </w:t>
      </w:r>
      <w:r w:rsidRPr="00240BB1">
        <w:rPr>
          <w:rFonts w:ascii="PT Sans" w:hAnsi="PT Sans"/>
          <w:b/>
          <w:bCs/>
          <w:sz w:val="24"/>
          <w:szCs w:val="24"/>
        </w:rPr>
        <w:t xml:space="preserve">vagy </w:t>
      </w:r>
      <w:r w:rsidRPr="00240BB1">
        <w:rPr>
          <w:rFonts w:ascii="PT Sans" w:hAnsi="PT Sans"/>
          <w:sz w:val="24"/>
          <w:szCs w:val="24"/>
        </w:rPr>
        <w:t>a könyvelő által kiállított igazolás az előző év jövedelméről.</w:t>
      </w:r>
    </w:p>
    <w:p w14:paraId="0B3C8A82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40" w:name="_Toc198634612"/>
      <w:bookmarkStart w:id="41" w:name="_Toc198825529"/>
      <w:bookmarkStart w:id="42" w:name="_Toc201231305"/>
      <w:r w:rsidRPr="00240BB1">
        <w:rPr>
          <w:rFonts w:ascii="PT Sans" w:hAnsi="PT Sans"/>
          <w:sz w:val="24"/>
          <w:szCs w:val="24"/>
        </w:rPr>
        <w:t>GYES/GYED</w:t>
      </w:r>
      <w:bookmarkEnd w:id="40"/>
      <w:bookmarkEnd w:id="41"/>
      <w:bookmarkEnd w:id="42"/>
    </w:p>
    <w:p w14:paraId="2C9A50A1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Igazolás a folyósításra szóló szelvényekkel, </w:t>
      </w:r>
      <w:r w:rsidRPr="00240BB1">
        <w:rPr>
          <w:rFonts w:ascii="PT Sans" w:hAnsi="PT Sans"/>
          <w:b/>
          <w:bCs/>
          <w:sz w:val="24"/>
          <w:szCs w:val="24"/>
        </w:rPr>
        <w:t xml:space="preserve">vagy </w:t>
      </w:r>
      <w:r w:rsidRPr="00240BB1">
        <w:rPr>
          <w:rFonts w:ascii="PT Sans" w:hAnsi="PT Sans"/>
          <w:sz w:val="24"/>
          <w:szCs w:val="24"/>
        </w:rPr>
        <w:t>a meghatározást bizonyító dokumentummal.</w:t>
      </w:r>
    </w:p>
    <w:p w14:paraId="3713FB31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43" w:name="_Toc198634613"/>
      <w:bookmarkStart w:id="44" w:name="_Toc198825530"/>
      <w:bookmarkStart w:id="45" w:name="_Toc201231306"/>
      <w:r w:rsidRPr="00240BB1">
        <w:rPr>
          <w:rFonts w:ascii="PT Sans" w:hAnsi="PT Sans"/>
          <w:sz w:val="24"/>
          <w:szCs w:val="24"/>
        </w:rPr>
        <w:t>Álláskereső (munkanélküli)</w:t>
      </w:r>
      <w:bookmarkEnd w:id="43"/>
      <w:bookmarkEnd w:id="44"/>
      <w:bookmarkEnd w:id="45"/>
    </w:p>
    <w:p w14:paraId="14986450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Két hónapnál nem régebbi, jelenleg is aktív álláskereső/pályakezdő státuszról, valamint álláskeresési járadékról és segélyről szóló igazolás.</w:t>
      </w:r>
    </w:p>
    <w:p w14:paraId="354D1EEA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Nem áll módunkban elfogadni a „nyilvántartásunkban álláskeresőként nem szerepel” jellegű igazolást. </w:t>
      </w:r>
    </w:p>
    <w:p w14:paraId="6AA7C648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Az összeg beírásához az igazoláson szereplő jövedelmet nettóban, az adott hónapra vonatkozó munkanapok számával felszorozva kérjük feltüntetni. </w:t>
      </w:r>
    </w:p>
    <w:p w14:paraId="416E98BD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Az álláskeresési járadék és álláskeresési segély is </w:t>
      </w:r>
      <w:r w:rsidRPr="00240BB1">
        <w:rPr>
          <w:rFonts w:ascii="PT Sans" w:hAnsi="PT Sans"/>
          <w:b/>
          <w:bCs/>
          <w:sz w:val="24"/>
          <w:szCs w:val="24"/>
        </w:rPr>
        <w:t>jövedelemként feltüntetendő</w:t>
      </w:r>
      <w:r w:rsidRPr="00240BB1">
        <w:rPr>
          <w:rFonts w:ascii="PT Sans" w:hAnsi="PT Sans"/>
          <w:sz w:val="24"/>
          <w:szCs w:val="24"/>
        </w:rPr>
        <w:t>, arról igazolás az igazolólap formájában mellékelendő.</w:t>
      </w:r>
    </w:p>
    <w:p w14:paraId="4AE669AB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46" w:name="_Toc198634614"/>
      <w:bookmarkStart w:id="47" w:name="_Toc198825531"/>
      <w:bookmarkStart w:id="48" w:name="_Toc201231307"/>
      <w:r w:rsidRPr="00240BB1">
        <w:rPr>
          <w:rFonts w:ascii="PT Sans" w:hAnsi="PT Sans"/>
          <w:sz w:val="24"/>
          <w:szCs w:val="24"/>
        </w:rPr>
        <w:t>Öregségi nyugdíj</w:t>
      </w:r>
      <w:bookmarkStart w:id="49" w:name="_Ref198635131"/>
      <w:bookmarkEnd w:id="46"/>
      <w:r w:rsidRPr="00240BB1">
        <w:rPr>
          <w:rStyle w:val="Lbjegyzet-hivatkozs"/>
          <w:rFonts w:ascii="PT Sans" w:hAnsi="PT Sans"/>
          <w:sz w:val="24"/>
          <w:szCs w:val="24"/>
        </w:rPr>
        <w:footnoteReference w:id="8"/>
      </w:r>
      <w:bookmarkEnd w:id="47"/>
      <w:bookmarkEnd w:id="48"/>
      <w:bookmarkEnd w:id="49"/>
    </w:p>
    <w:p w14:paraId="0470AB41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 pályázat leadásának évére esedékes igazolás, melyet a nyugdíjfolyósító állít ki (A/4-es méretű, az összegek bontása táblázatos formában található rajta), </w:t>
      </w:r>
      <w:r w:rsidRPr="00240BB1">
        <w:rPr>
          <w:rFonts w:ascii="PT Sans" w:hAnsi="PT Sans"/>
          <w:b/>
          <w:bCs/>
          <w:sz w:val="24"/>
          <w:szCs w:val="24"/>
        </w:rPr>
        <w:t xml:space="preserve">vagy </w:t>
      </w:r>
    </w:p>
    <w:p w14:paraId="71667FD4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az utolsó három hónap nyugdíjszelvénye, </w:t>
      </w:r>
      <w:r w:rsidRPr="00240BB1">
        <w:rPr>
          <w:rFonts w:ascii="PT Sans" w:hAnsi="PT Sans"/>
          <w:b/>
          <w:bCs/>
          <w:sz w:val="24"/>
          <w:szCs w:val="24"/>
        </w:rPr>
        <w:t xml:space="preserve">vagy </w:t>
      </w:r>
    </w:p>
    <w:p w14:paraId="0442D018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a nyugdíj utalásáról banki kivonat.</w:t>
      </w:r>
    </w:p>
    <w:p w14:paraId="1235E7BD" w14:textId="4434C3DF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50" w:name="_Toc198634615"/>
      <w:bookmarkStart w:id="51" w:name="_Toc198825532"/>
      <w:bookmarkStart w:id="52" w:name="_Toc201231308"/>
      <w:r w:rsidRPr="00240BB1">
        <w:rPr>
          <w:rFonts w:ascii="PT Sans" w:hAnsi="PT Sans"/>
          <w:sz w:val="24"/>
          <w:szCs w:val="24"/>
        </w:rPr>
        <w:t>Rokkantsági járadék</w:t>
      </w:r>
      <w:bookmarkEnd w:id="50"/>
      <w:r w:rsidRPr="00240BB1">
        <w:rPr>
          <w:rFonts w:ascii="PT Sans" w:hAnsi="PT Sans"/>
          <w:sz w:val="24"/>
          <w:szCs w:val="24"/>
        </w:rPr>
        <w:fldChar w:fldCharType="begin"/>
      </w:r>
      <w:r w:rsidRPr="00240BB1">
        <w:rPr>
          <w:rFonts w:ascii="PT Sans" w:hAnsi="PT Sans"/>
          <w:sz w:val="24"/>
          <w:szCs w:val="24"/>
        </w:rPr>
        <w:instrText xml:space="preserve"> NOTEREF _Ref198635131 \f \h  \* MERGEFORMAT </w:instrText>
      </w:r>
      <w:r w:rsidRPr="00240BB1">
        <w:rPr>
          <w:rFonts w:ascii="PT Sans" w:hAnsi="PT Sans"/>
          <w:sz w:val="24"/>
          <w:szCs w:val="24"/>
        </w:rPr>
      </w:r>
      <w:r w:rsidRPr="00240BB1">
        <w:rPr>
          <w:rFonts w:ascii="PT Sans" w:hAnsi="PT Sans"/>
          <w:sz w:val="24"/>
          <w:szCs w:val="24"/>
        </w:rPr>
        <w:fldChar w:fldCharType="separate"/>
      </w:r>
      <w:r w:rsidR="00C22C90" w:rsidRPr="00C22C90">
        <w:rPr>
          <w:rStyle w:val="Lbjegyzet-hivatkozs"/>
          <w:rFonts w:ascii="PT Sans" w:hAnsi="PT Sans"/>
          <w:sz w:val="24"/>
          <w:szCs w:val="24"/>
        </w:rPr>
        <w:t>8</w:t>
      </w:r>
      <w:bookmarkEnd w:id="51"/>
      <w:bookmarkEnd w:id="52"/>
      <w:r w:rsidRPr="00240BB1">
        <w:rPr>
          <w:rFonts w:ascii="PT Sans" w:hAnsi="PT Sans"/>
          <w:sz w:val="24"/>
          <w:szCs w:val="24"/>
        </w:rPr>
        <w:fldChar w:fldCharType="end"/>
      </w:r>
    </w:p>
    <w:p w14:paraId="3907E7EC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 pályázat leadásának évére esedékes igazolás, melyet a nyugdíjfolyósító állít ki (A/4-es méretű, az összegek bontása táblázatos formában található rajta), </w:t>
      </w:r>
      <w:r w:rsidRPr="00240BB1">
        <w:rPr>
          <w:rFonts w:ascii="PT Sans" w:hAnsi="PT Sans"/>
          <w:b/>
          <w:bCs/>
          <w:sz w:val="24"/>
          <w:szCs w:val="24"/>
        </w:rPr>
        <w:t xml:space="preserve">vagy </w:t>
      </w:r>
    </w:p>
    <w:p w14:paraId="7F590D4A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az utolsó három hónap nyugdíjszelvénye, </w:t>
      </w:r>
      <w:r w:rsidRPr="00240BB1">
        <w:rPr>
          <w:rFonts w:ascii="PT Sans" w:hAnsi="PT Sans"/>
          <w:b/>
          <w:bCs/>
          <w:sz w:val="24"/>
          <w:szCs w:val="24"/>
        </w:rPr>
        <w:t xml:space="preserve">vagy </w:t>
      </w:r>
    </w:p>
    <w:p w14:paraId="165FD7CE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a járadék utalásáról banki kivonat.</w:t>
      </w:r>
    </w:p>
    <w:p w14:paraId="75E6C07E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53" w:name="_Toc198634616"/>
      <w:bookmarkStart w:id="54" w:name="_Toc198825533"/>
      <w:bookmarkStart w:id="55" w:name="_Toc201231309"/>
      <w:r w:rsidRPr="00240BB1">
        <w:rPr>
          <w:rFonts w:ascii="PT Sans" w:hAnsi="PT Sans"/>
          <w:sz w:val="24"/>
          <w:szCs w:val="24"/>
        </w:rPr>
        <w:t>Árvasági ellátás</w:t>
      </w:r>
      <w:bookmarkStart w:id="56" w:name="_Ref198635346"/>
      <w:bookmarkEnd w:id="53"/>
      <w:r w:rsidRPr="00240BB1">
        <w:rPr>
          <w:rStyle w:val="Lbjegyzet-hivatkozs"/>
          <w:rFonts w:ascii="PT Sans" w:hAnsi="PT Sans"/>
          <w:sz w:val="24"/>
          <w:szCs w:val="24"/>
        </w:rPr>
        <w:footnoteReference w:id="9"/>
      </w:r>
      <w:bookmarkEnd w:id="54"/>
      <w:bookmarkEnd w:id="55"/>
      <w:bookmarkEnd w:id="56"/>
    </w:p>
    <w:p w14:paraId="307386A1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 pályázat leadásának évére esedékes igazolás, melyet a nyugdíjfolyósító állít ki (A/4-es méretű, az összegek bontása táblázatos formában található rajta), </w:t>
      </w:r>
      <w:r w:rsidRPr="00240BB1">
        <w:rPr>
          <w:rFonts w:ascii="PT Sans" w:hAnsi="PT Sans"/>
          <w:b/>
          <w:bCs/>
          <w:sz w:val="24"/>
          <w:szCs w:val="24"/>
        </w:rPr>
        <w:t>vagy</w:t>
      </w:r>
    </w:p>
    <w:p w14:paraId="5B0094D8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lastRenderedPageBreak/>
        <w:t xml:space="preserve">az utolsó három hónap nyugdíjszelvénye, </w:t>
      </w:r>
      <w:r w:rsidRPr="00240BB1">
        <w:rPr>
          <w:rFonts w:ascii="PT Sans" w:hAnsi="PT Sans"/>
          <w:b/>
          <w:bCs/>
          <w:sz w:val="24"/>
          <w:szCs w:val="24"/>
        </w:rPr>
        <w:t>vagy</w:t>
      </w:r>
    </w:p>
    <w:p w14:paraId="405B11D0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az árvaellátás utalásáról banki kivonat.</w:t>
      </w:r>
    </w:p>
    <w:p w14:paraId="00C72F42" w14:textId="55AC608F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57" w:name="_Toc198634617"/>
      <w:bookmarkStart w:id="58" w:name="_Toc198825534"/>
      <w:bookmarkStart w:id="59" w:name="_Toc201231310"/>
      <w:r w:rsidRPr="00240BB1">
        <w:rPr>
          <w:rFonts w:ascii="PT Sans" w:hAnsi="PT Sans"/>
          <w:sz w:val="24"/>
          <w:szCs w:val="24"/>
        </w:rPr>
        <w:t>Özvegyi nyugdíj</w:t>
      </w:r>
      <w:bookmarkEnd w:id="57"/>
      <w:r w:rsidRPr="00240BB1">
        <w:rPr>
          <w:rFonts w:ascii="PT Sans" w:hAnsi="PT Sans"/>
          <w:sz w:val="24"/>
          <w:szCs w:val="24"/>
        </w:rPr>
        <w:fldChar w:fldCharType="begin"/>
      </w:r>
      <w:r w:rsidRPr="00240BB1">
        <w:rPr>
          <w:rFonts w:ascii="PT Sans" w:hAnsi="PT Sans"/>
          <w:sz w:val="24"/>
          <w:szCs w:val="24"/>
        </w:rPr>
        <w:instrText xml:space="preserve"> NOTEREF _Ref198635346 \f \h  \* MERGEFORMAT </w:instrText>
      </w:r>
      <w:r w:rsidRPr="00240BB1">
        <w:rPr>
          <w:rFonts w:ascii="PT Sans" w:hAnsi="PT Sans"/>
          <w:sz w:val="24"/>
          <w:szCs w:val="24"/>
        </w:rPr>
      </w:r>
      <w:r w:rsidRPr="00240BB1">
        <w:rPr>
          <w:rFonts w:ascii="PT Sans" w:hAnsi="PT Sans"/>
          <w:sz w:val="24"/>
          <w:szCs w:val="24"/>
        </w:rPr>
        <w:fldChar w:fldCharType="separate"/>
      </w:r>
      <w:r w:rsidR="00C22C90" w:rsidRPr="00C22C90">
        <w:rPr>
          <w:rStyle w:val="Lbjegyzet-hivatkozs"/>
          <w:rFonts w:ascii="PT Sans" w:hAnsi="PT Sans"/>
          <w:sz w:val="24"/>
          <w:szCs w:val="24"/>
        </w:rPr>
        <w:t>9</w:t>
      </w:r>
      <w:bookmarkEnd w:id="58"/>
      <w:bookmarkEnd w:id="59"/>
      <w:r w:rsidRPr="00240BB1">
        <w:rPr>
          <w:rFonts w:ascii="PT Sans" w:hAnsi="PT Sans"/>
          <w:sz w:val="24"/>
          <w:szCs w:val="24"/>
        </w:rPr>
        <w:fldChar w:fldCharType="end"/>
      </w:r>
    </w:p>
    <w:p w14:paraId="746CB085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 pályázat leadásának évére esedékes igazolás, melyet a nyugdíjfolyósító állít ki (A/4-es méretű, az összegek bontása táblázatos formában található rajta), </w:t>
      </w:r>
      <w:r w:rsidRPr="00240BB1">
        <w:rPr>
          <w:rFonts w:ascii="PT Sans" w:hAnsi="PT Sans"/>
          <w:b/>
          <w:bCs/>
          <w:sz w:val="24"/>
          <w:szCs w:val="24"/>
        </w:rPr>
        <w:t xml:space="preserve">vagy </w:t>
      </w:r>
    </w:p>
    <w:p w14:paraId="08BCCB58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az utolsó három hónap nyugdíjszelvénye, </w:t>
      </w:r>
      <w:r w:rsidRPr="00240BB1">
        <w:rPr>
          <w:rFonts w:ascii="PT Sans" w:hAnsi="PT Sans"/>
          <w:b/>
          <w:bCs/>
          <w:sz w:val="24"/>
          <w:szCs w:val="24"/>
        </w:rPr>
        <w:t xml:space="preserve">vagy </w:t>
      </w:r>
    </w:p>
    <w:p w14:paraId="4DD192B6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a nyugdíj utalásáról banki kivonat.</w:t>
      </w:r>
    </w:p>
    <w:p w14:paraId="7BF61C3E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60" w:name="_Toc198634618"/>
      <w:bookmarkStart w:id="61" w:name="_Toc198825535"/>
      <w:bookmarkStart w:id="62" w:name="_Toc201231311"/>
      <w:r w:rsidRPr="00240BB1">
        <w:rPr>
          <w:rFonts w:ascii="PT Sans" w:hAnsi="PT Sans"/>
          <w:sz w:val="24"/>
          <w:szCs w:val="24"/>
        </w:rPr>
        <w:t>Háztartásbeli, főállású anya</w:t>
      </w:r>
      <w:bookmarkEnd w:id="60"/>
      <w:bookmarkEnd w:id="61"/>
      <w:bookmarkEnd w:id="62"/>
    </w:p>
    <w:p w14:paraId="2BA66558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Ha az eltartó háztartásbeli vagy főállású anya, akkor erről lepecsételt, aláírt önkormányzati igazolás szükséges.</w:t>
      </w:r>
    </w:p>
    <w:p w14:paraId="298AAD53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63" w:name="_Toc198634619"/>
      <w:bookmarkStart w:id="64" w:name="_Toc198825536"/>
      <w:bookmarkStart w:id="65" w:name="_Toc201231312"/>
      <w:r w:rsidRPr="00240BB1">
        <w:rPr>
          <w:rFonts w:ascii="PT Sans" w:hAnsi="PT Sans"/>
          <w:sz w:val="24"/>
          <w:szCs w:val="24"/>
        </w:rPr>
        <w:t>Mezőgazdasági őstermelő</w:t>
      </w:r>
      <w:bookmarkEnd w:id="63"/>
      <w:bookmarkEnd w:id="64"/>
      <w:bookmarkEnd w:id="65"/>
    </w:p>
    <w:p w14:paraId="48280026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A mezőgazdasági őstermelő fogalmát a személyi jövedelemadóról szóló 1995. évi CXVII. törvény 3. § 18. pontja határozza meg, amelynek értelmében mezőgazdasági őstermelő az a 16. életévét betöltött, belföldön lévő saját gazdaságában a törvény 6. számú mellékletében felsorolt termékek előállítására irányuló tevékenységet (a továbbiakban: őstermelői tevékenység) folytató, ezen tevékenysége tekintetében nem egyéni vállalkozó magánszemély, aki ennek igazolására őstermelői igazolvánnyal rendelkezik, ideértve az erre a célra létesített nyilvántartásban családi gazdálkodóként bejegyzett magánszemélyt és e magánszemélynek a családi gazdaságban nem foglalkoztatottként közreműködő családtagját is, mindegyikre vonatkozóan a törvény 6. számú mellékletében felsorolt termékek előállítására irányuló tevékenysége(i)</w:t>
      </w:r>
      <w:proofErr w:type="spellStart"/>
      <w:r w:rsidRPr="00240BB1">
        <w:rPr>
          <w:rFonts w:ascii="PT Sans" w:hAnsi="PT Sans"/>
          <w:sz w:val="24"/>
          <w:szCs w:val="24"/>
        </w:rPr>
        <w:t>nek</w:t>
      </w:r>
      <w:proofErr w:type="spellEnd"/>
      <w:r w:rsidRPr="00240BB1">
        <w:rPr>
          <w:rFonts w:ascii="PT Sans" w:hAnsi="PT Sans"/>
          <w:sz w:val="24"/>
          <w:szCs w:val="24"/>
        </w:rPr>
        <w:t xml:space="preserve"> bevétele (jövedelme)tekintetében. </w:t>
      </w:r>
    </w:p>
    <w:p w14:paraId="419A9815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Őstermelő igazolvány, </w:t>
      </w:r>
      <w:r w:rsidRPr="00240BB1">
        <w:rPr>
          <w:rFonts w:ascii="PT Sans" w:hAnsi="PT Sans"/>
          <w:b/>
          <w:bCs/>
          <w:sz w:val="24"/>
          <w:szCs w:val="24"/>
        </w:rPr>
        <w:t xml:space="preserve">és </w:t>
      </w:r>
    </w:p>
    <w:p w14:paraId="62C93525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600.000 forint felett NAV-os igazolás az előző év jövedelméről</w:t>
      </w:r>
    </w:p>
    <w:p w14:paraId="5C08AC46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66" w:name="_Toc198634620"/>
      <w:bookmarkStart w:id="67" w:name="_Toc198825537"/>
      <w:bookmarkStart w:id="68" w:name="_Toc201231313"/>
      <w:r w:rsidRPr="00240BB1">
        <w:rPr>
          <w:rFonts w:ascii="PT Sans" w:hAnsi="PT Sans"/>
          <w:sz w:val="24"/>
          <w:szCs w:val="24"/>
        </w:rPr>
        <w:t>Családi pótlék</w:t>
      </w:r>
      <w:bookmarkEnd w:id="66"/>
      <w:bookmarkEnd w:id="67"/>
      <w:bookmarkEnd w:id="68"/>
    </w:p>
    <w:p w14:paraId="53C5DF7B" w14:textId="77777777" w:rsidR="00D6019A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 családi pótlék </w:t>
      </w:r>
      <w:r w:rsidRPr="00240BB1">
        <w:rPr>
          <w:rFonts w:ascii="PT Sans" w:hAnsi="PT Sans"/>
          <w:b/>
          <w:bCs/>
          <w:sz w:val="24"/>
          <w:szCs w:val="24"/>
        </w:rPr>
        <w:t xml:space="preserve">nem számít </w:t>
      </w:r>
      <w:r w:rsidRPr="00240BB1">
        <w:rPr>
          <w:rFonts w:ascii="PT Sans" w:hAnsi="PT Sans"/>
          <w:sz w:val="24"/>
          <w:szCs w:val="24"/>
        </w:rPr>
        <w:t>az egy főre jutó jövedelembe, ennek összegét az űrlapon nem kell feltüntetni.</w:t>
      </w:r>
    </w:p>
    <w:p w14:paraId="2C72CA57" w14:textId="77777777" w:rsidR="00240BB1" w:rsidRPr="00240BB1" w:rsidRDefault="00240BB1" w:rsidP="008B1720">
      <w:pPr>
        <w:spacing w:after="100"/>
        <w:jc w:val="both"/>
        <w:rPr>
          <w:rFonts w:ascii="PT Sans" w:hAnsi="PT Sans"/>
          <w:sz w:val="24"/>
          <w:szCs w:val="24"/>
        </w:rPr>
      </w:pPr>
    </w:p>
    <w:p w14:paraId="691B5AA8" w14:textId="77777777" w:rsidR="00D6019A" w:rsidRPr="00240BB1" w:rsidRDefault="00D6019A" w:rsidP="008B1720">
      <w:pPr>
        <w:pStyle w:val="Cmsor2"/>
        <w:spacing w:before="0" w:after="100"/>
        <w:rPr>
          <w:rFonts w:ascii="PT Sans" w:hAnsi="PT Sans"/>
          <w:sz w:val="24"/>
          <w:szCs w:val="24"/>
        </w:rPr>
      </w:pPr>
      <w:bookmarkStart w:id="69" w:name="_Toc198634621"/>
      <w:bookmarkStart w:id="70" w:name="_Toc198825538"/>
      <w:bookmarkStart w:id="71" w:name="_Toc201231314"/>
      <w:r w:rsidRPr="00240BB1">
        <w:rPr>
          <w:rFonts w:ascii="PT Sans" w:hAnsi="PT Sans"/>
          <w:sz w:val="24"/>
          <w:szCs w:val="24"/>
        </w:rPr>
        <w:t>KÉRVÉNYEZŐRE VONATKOZÓ KÖRÜLMÉNYEK, KATEGÓRIÁK</w:t>
      </w:r>
      <w:bookmarkEnd w:id="69"/>
      <w:bookmarkEnd w:id="70"/>
      <w:bookmarkEnd w:id="71"/>
    </w:p>
    <w:p w14:paraId="5971CB3A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Kérjük, figyelmesen olvassa el a </w:t>
      </w:r>
      <w:proofErr w:type="spellStart"/>
      <w:r w:rsidRPr="00240BB1">
        <w:rPr>
          <w:rFonts w:ascii="PT Sans" w:hAnsi="PT Sans"/>
          <w:sz w:val="24"/>
          <w:szCs w:val="24"/>
        </w:rPr>
        <w:t>Neptunban</w:t>
      </w:r>
      <w:proofErr w:type="spellEnd"/>
      <w:r w:rsidRPr="00240BB1">
        <w:rPr>
          <w:rFonts w:ascii="PT Sans" w:hAnsi="PT Sans"/>
          <w:sz w:val="24"/>
          <w:szCs w:val="24"/>
        </w:rPr>
        <w:t xml:space="preserve"> nyilvántartott adatokra vonatkozó fejezetet, hiszen </w:t>
      </w:r>
      <w:r w:rsidRPr="00240BB1">
        <w:rPr>
          <w:rFonts w:ascii="PT Sans" w:hAnsi="PT Sans"/>
          <w:b/>
          <w:bCs/>
          <w:sz w:val="24"/>
          <w:szCs w:val="24"/>
        </w:rPr>
        <w:t xml:space="preserve">minden </w:t>
      </w:r>
      <w:r w:rsidRPr="00240BB1">
        <w:rPr>
          <w:rFonts w:ascii="PT Sans" w:hAnsi="PT Sans"/>
          <w:sz w:val="24"/>
          <w:szCs w:val="24"/>
        </w:rPr>
        <w:t xml:space="preserve">a kérvényezőre vonatkozó </w:t>
      </w:r>
      <w:r w:rsidRPr="00240BB1">
        <w:rPr>
          <w:rFonts w:ascii="PT Sans" w:hAnsi="PT Sans"/>
          <w:b/>
          <w:bCs/>
          <w:sz w:val="24"/>
          <w:szCs w:val="24"/>
        </w:rPr>
        <w:t xml:space="preserve">körülményt és kategóriát </w:t>
      </w:r>
      <w:r w:rsidRPr="00240BB1">
        <w:rPr>
          <w:rFonts w:ascii="PT Sans" w:hAnsi="PT Sans"/>
          <w:sz w:val="24"/>
          <w:szCs w:val="24"/>
        </w:rPr>
        <w:t xml:space="preserve">a kérelem benyújtása előtt igazolni kell. A kérvényt azután lehet kitölteni, ha azok az adatok már szerepelnek a </w:t>
      </w:r>
      <w:proofErr w:type="spellStart"/>
      <w:r w:rsidRPr="00240BB1">
        <w:rPr>
          <w:rFonts w:ascii="PT Sans" w:hAnsi="PT Sans"/>
          <w:sz w:val="24"/>
          <w:szCs w:val="24"/>
        </w:rPr>
        <w:t>Neptunban</w:t>
      </w:r>
      <w:proofErr w:type="spellEnd"/>
      <w:r w:rsidRPr="00240BB1">
        <w:rPr>
          <w:rFonts w:ascii="PT Sans" w:hAnsi="PT Sans"/>
          <w:sz w:val="24"/>
          <w:szCs w:val="24"/>
        </w:rPr>
        <w:t xml:space="preserve">. (A 10. fejezetben részletesen ki van fejtve az előzetes adategyeztetés menete.) </w:t>
      </w:r>
    </w:p>
    <w:p w14:paraId="7D8E54FF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72" w:name="_Toc198634622"/>
      <w:bookmarkStart w:id="73" w:name="_Toc198825539"/>
      <w:bookmarkStart w:id="74" w:name="_Toc201231315"/>
      <w:r w:rsidRPr="00240BB1">
        <w:rPr>
          <w:rFonts w:ascii="PT Sans" w:hAnsi="PT Sans"/>
          <w:sz w:val="24"/>
          <w:szCs w:val="24"/>
        </w:rPr>
        <w:t>Rendszeres gyermekvédelmi kedvezményben részesül</w:t>
      </w:r>
      <w:bookmarkEnd w:id="72"/>
      <w:bookmarkEnd w:id="73"/>
      <w:bookmarkEnd w:id="74"/>
      <w:r w:rsidRPr="00240BB1">
        <w:rPr>
          <w:rFonts w:ascii="PT Sans" w:hAnsi="PT Sans"/>
          <w:sz w:val="24"/>
          <w:szCs w:val="24"/>
        </w:rPr>
        <w:t xml:space="preserve"> </w:t>
      </w:r>
    </w:p>
    <w:p w14:paraId="585FAE2D" w14:textId="77777777" w:rsidR="00D6019A" w:rsidRPr="00240BB1" w:rsidRDefault="00D6019A" w:rsidP="008B1720">
      <w:pPr>
        <w:spacing w:after="100"/>
        <w:jc w:val="both"/>
        <w:rPr>
          <w:rFonts w:ascii="PT Sans" w:hAnsi="PT Sans"/>
          <w:i/>
          <w:iCs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Ezt az igazolást azoknak a hallgatóknak kell csatolniuk, akik nem hátrányos helyzetűek/halmozottan hátrányos helyzetűek, de rendszeres gyermekvédelmi kedvezményben részesülnek. </w:t>
      </w:r>
    </w:p>
    <w:p w14:paraId="69A9D1C8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Önkormányzati igazolás, melyben szerepel, hogy a hallgató </w:t>
      </w:r>
      <w:r w:rsidRPr="00240BB1">
        <w:rPr>
          <w:rFonts w:ascii="PT Sans" w:hAnsi="PT Sans"/>
          <w:b/>
          <w:bCs/>
          <w:sz w:val="24"/>
          <w:szCs w:val="24"/>
        </w:rPr>
        <w:t>rendszeres gyermekvédelmi kedvezmény</w:t>
      </w:r>
      <w:r w:rsidRPr="00240BB1">
        <w:rPr>
          <w:rFonts w:ascii="PT Sans" w:hAnsi="PT Sans"/>
          <w:sz w:val="24"/>
          <w:szCs w:val="24"/>
        </w:rPr>
        <w:t xml:space="preserve">ben részesül, valamint a kedvezmény folyósításának időtartama (mely időtartam beleesik a pályázat leadásának </w:t>
      </w:r>
      <w:proofErr w:type="spellStart"/>
      <w:r w:rsidRPr="00240BB1">
        <w:rPr>
          <w:rFonts w:ascii="PT Sans" w:hAnsi="PT Sans"/>
          <w:sz w:val="24"/>
          <w:szCs w:val="24"/>
        </w:rPr>
        <w:t>idejébe</w:t>
      </w:r>
      <w:proofErr w:type="spellEnd"/>
      <w:r w:rsidRPr="00240BB1">
        <w:rPr>
          <w:rFonts w:ascii="PT Sans" w:hAnsi="PT Sans"/>
          <w:sz w:val="24"/>
          <w:szCs w:val="24"/>
        </w:rPr>
        <w:t xml:space="preserve">). </w:t>
      </w:r>
    </w:p>
    <w:p w14:paraId="32E1D2E7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75" w:name="_Toc198634623"/>
      <w:bookmarkStart w:id="76" w:name="_Toc198825540"/>
      <w:bookmarkStart w:id="77" w:name="_Toc201231316"/>
      <w:r w:rsidRPr="00240BB1">
        <w:rPr>
          <w:rFonts w:ascii="PT Sans" w:hAnsi="PT Sans"/>
          <w:sz w:val="24"/>
          <w:szCs w:val="24"/>
        </w:rPr>
        <w:lastRenderedPageBreak/>
        <w:t>Gyámsága nagykorúság miatt szűnt meg</w:t>
      </w:r>
      <w:bookmarkEnd w:id="75"/>
      <w:bookmarkEnd w:id="76"/>
      <w:bookmarkEnd w:id="77"/>
      <w:r w:rsidRPr="00240BB1">
        <w:rPr>
          <w:rFonts w:ascii="PT Sans" w:hAnsi="PT Sans"/>
          <w:sz w:val="24"/>
          <w:szCs w:val="24"/>
        </w:rPr>
        <w:t xml:space="preserve"> </w:t>
      </w:r>
    </w:p>
    <w:p w14:paraId="1C64BB51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 gyámság megszüntetéséről szóló jegyzői igazolás, </w:t>
      </w:r>
      <w:r w:rsidRPr="00240BB1">
        <w:rPr>
          <w:rFonts w:ascii="PT Sans" w:hAnsi="PT Sans"/>
          <w:b/>
          <w:bCs/>
          <w:sz w:val="24"/>
          <w:szCs w:val="24"/>
        </w:rPr>
        <w:t xml:space="preserve">vagy </w:t>
      </w:r>
    </w:p>
    <w:p w14:paraId="5F72CC45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 gyámság/átmeneti nevelés megszüntetéséről szóló (gyámügyi) határozat. </w:t>
      </w:r>
    </w:p>
    <w:p w14:paraId="52135599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78" w:name="_Toc198634624"/>
      <w:bookmarkStart w:id="79" w:name="_Toc198825541"/>
      <w:bookmarkStart w:id="80" w:name="_Toc201231317"/>
      <w:r w:rsidRPr="00240BB1">
        <w:rPr>
          <w:rFonts w:ascii="PT Sans" w:hAnsi="PT Sans"/>
          <w:sz w:val="24"/>
          <w:szCs w:val="24"/>
        </w:rPr>
        <w:t>Tartós nevelésbe vett</w:t>
      </w:r>
      <w:bookmarkEnd w:id="78"/>
      <w:bookmarkEnd w:id="79"/>
      <w:bookmarkEnd w:id="80"/>
      <w:r w:rsidRPr="00240BB1">
        <w:rPr>
          <w:rFonts w:ascii="PT Sans" w:hAnsi="PT Sans"/>
          <w:sz w:val="24"/>
          <w:szCs w:val="24"/>
        </w:rPr>
        <w:t xml:space="preserve"> </w:t>
      </w:r>
    </w:p>
    <w:p w14:paraId="4AC7A2F3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Határozat tartós nevelésbe vételről, </w:t>
      </w:r>
      <w:r w:rsidRPr="00240BB1">
        <w:rPr>
          <w:rFonts w:ascii="PT Sans" w:hAnsi="PT Sans"/>
          <w:b/>
          <w:bCs/>
          <w:sz w:val="24"/>
          <w:szCs w:val="24"/>
        </w:rPr>
        <w:t xml:space="preserve">vagy </w:t>
      </w:r>
    </w:p>
    <w:p w14:paraId="67C33258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 tartós nevelésbe vétel megszüntetéséről, </w:t>
      </w:r>
      <w:r w:rsidRPr="00240BB1">
        <w:rPr>
          <w:rFonts w:ascii="PT Sans" w:hAnsi="PT Sans"/>
          <w:b/>
          <w:bCs/>
          <w:sz w:val="24"/>
          <w:szCs w:val="24"/>
        </w:rPr>
        <w:t xml:space="preserve">vagy </w:t>
      </w:r>
    </w:p>
    <w:p w14:paraId="466F53A7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gyámügyi igazolás. </w:t>
      </w:r>
    </w:p>
    <w:p w14:paraId="37E906E9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81" w:name="_Toc198634625"/>
      <w:bookmarkStart w:id="82" w:name="_Toc198825542"/>
      <w:bookmarkStart w:id="83" w:name="_Toc201231318"/>
      <w:r w:rsidRPr="00240BB1">
        <w:rPr>
          <w:rFonts w:ascii="PT Sans" w:hAnsi="PT Sans"/>
          <w:sz w:val="24"/>
          <w:szCs w:val="24"/>
        </w:rPr>
        <w:t>Képzelt apával anyakönyvezett</w:t>
      </w:r>
      <w:bookmarkEnd w:id="81"/>
      <w:bookmarkEnd w:id="82"/>
      <w:bookmarkEnd w:id="83"/>
      <w:r w:rsidRPr="00240BB1">
        <w:rPr>
          <w:rFonts w:ascii="PT Sans" w:hAnsi="PT Sans"/>
          <w:sz w:val="24"/>
          <w:szCs w:val="24"/>
        </w:rPr>
        <w:t xml:space="preserve"> </w:t>
      </w:r>
    </w:p>
    <w:p w14:paraId="01BAD8F0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Képzelt apaságról határozat.</w:t>
      </w:r>
    </w:p>
    <w:p w14:paraId="78211CD1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84" w:name="_Toc198634626"/>
      <w:bookmarkStart w:id="85" w:name="_Toc198825543"/>
      <w:bookmarkStart w:id="86" w:name="_Toc201231319"/>
      <w:r w:rsidRPr="00240BB1">
        <w:rPr>
          <w:rFonts w:ascii="PT Sans" w:hAnsi="PT Sans"/>
          <w:sz w:val="24"/>
          <w:szCs w:val="24"/>
        </w:rPr>
        <w:t>A tartásra kötelezett személytől anyagi támogatást nem kap</w:t>
      </w:r>
      <w:bookmarkEnd w:id="84"/>
      <w:bookmarkEnd w:id="85"/>
      <w:bookmarkEnd w:id="86"/>
      <w:r w:rsidRPr="00240BB1">
        <w:rPr>
          <w:rFonts w:ascii="PT Sans" w:hAnsi="PT Sans"/>
          <w:sz w:val="24"/>
          <w:szCs w:val="24"/>
        </w:rPr>
        <w:t xml:space="preserve"> </w:t>
      </w:r>
    </w:p>
    <w:p w14:paraId="295B6F85" w14:textId="77777777" w:rsidR="00D6019A" w:rsidRPr="00240BB1" w:rsidRDefault="00D6019A" w:rsidP="008B1720">
      <w:pPr>
        <w:spacing w:after="100"/>
        <w:jc w:val="both"/>
        <w:rPr>
          <w:rFonts w:ascii="PT Sans" w:hAnsi="PT Sans"/>
          <w:i/>
          <w:iCs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Amennyiben a </w:t>
      </w:r>
      <w:r w:rsidRPr="00240BB1">
        <w:rPr>
          <w:rFonts w:ascii="PT Sans" w:hAnsi="PT Sans"/>
          <w:b/>
          <w:bCs/>
          <w:i/>
          <w:iCs/>
          <w:sz w:val="24"/>
          <w:szCs w:val="24"/>
        </w:rPr>
        <w:t xml:space="preserve">szülők válása esetén </w:t>
      </w:r>
      <w:r w:rsidRPr="00240BB1">
        <w:rPr>
          <w:rFonts w:ascii="PT Sans" w:hAnsi="PT Sans"/>
          <w:i/>
          <w:iCs/>
          <w:sz w:val="24"/>
          <w:szCs w:val="24"/>
        </w:rPr>
        <w:t xml:space="preserve">a kérvényező tartására kötelezett személyek nem nyújtanak anyagi támogatást, vagy </w:t>
      </w:r>
      <w:r w:rsidRPr="00240BB1">
        <w:rPr>
          <w:rFonts w:ascii="PT Sans" w:hAnsi="PT Sans"/>
          <w:b/>
          <w:bCs/>
          <w:i/>
          <w:iCs/>
          <w:sz w:val="24"/>
          <w:szCs w:val="24"/>
        </w:rPr>
        <w:t xml:space="preserve">nem a kérvényezővel </w:t>
      </w:r>
      <w:r w:rsidRPr="00240BB1">
        <w:rPr>
          <w:rFonts w:ascii="PT Sans" w:hAnsi="PT Sans"/>
          <w:i/>
          <w:iCs/>
          <w:sz w:val="24"/>
          <w:szCs w:val="24"/>
        </w:rPr>
        <w:t xml:space="preserve">élnek egy háztartásban (pl. a kérvényezőt a </w:t>
      </w:r>
      <w:r w:rsidRPr="00240BB1">
        <w:rPr>
          <w:rFonts w:ascii="PT Sans" w:hAnsi="PT Sans"/>
          <w:b/>
          <w:bCs/>
          <w:i/>
          <w:iCs/>
          <w:sz w:val="24"/>
          <w:szCs w:val="24"/>
        </w:rPr>
        <w:t>nagyszülője neveli</w:t>
      </w:r>
      <w:r w:rsidRPr="00240BB1">
        <w:rPr>
          <w:rFonts w:ascii="PT Sans" w:hAnsi="PT Sans"/>
          <w:i/>
          <w:iCs/>
          <w:sz w:val="24"/>
          <w:szCs w:val="24"/>
        </w:rPr>
        <w:t xml:space="preserve">, támogatja anyagilag). </w:t>
      </w:r>
    </w:p>
    <w:p w14:paraId="33D219F5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PPKE fejléces különélési nyilatkozat a tartásra kötelezett személytől (szülőktől/eltartóktól). (3. sz. melléklet) </w:t>
      </w:r>
    </w:p>
    <w:p w14:paraId="1E3AA146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87" w:name="_Toc198634627"/>
      <w:bookmarkStart w:id="88" w:name="_Toc198825544"/>
      <w:bookmarkStart w:id="89" w:name="_Toc201231320"/>
      <w:r w:rsidRPr="00240BB1">
        <w:rPr>
          <w:rFonts w:ascii="PT Sans" w:hAnsi="PT Sans"/>
          <w:sz w:val="24"/>
          <w:szCs w:val="24"/>
        </w:rPr>
        <w:t>Tartósan beteg</w:t>
      </w:r>
      <w:bookmarkEnd w:id="87"/>
      <w:bookmarkEnd w:id="88"/>
      <w:bookmarkEnd w:id="89"/>
      <w:r w:rsidRPr="00240BB1">
        <w:rPr>
          <w:rFonts w:ascii="PT Sans" w:hAnsi="PT Sans"/>
          <w:sz w:val="24"/>
          <w:szCs w:val="24"/>
        </w:rPr>
        <w:t xml:space="preserve"> </w:t>
      </w:r>
    </w:p>
    <w:p w14:paraId="4A49C907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BNO kóddal ellátott szakorvosi igazolás, </w:t>
      </w:r>
      <w:r w:rsidRPr="00240BB1">
        <w:rPr>
          <w:rFonts w:ascii="PT Sans" w:hAnsi="PT Sans"/>
          <w:b/>
          <w:bCs/>
          <w:sz w:val="24"/>
          <w:szCs w:val="24"/>
        </w:rPr>
        <w:t xml:space="preserve">vagy </w:t>
      </w:r>
    </w:p>
    <w:p w14:paraId="0BB20024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BNO kóddal ellátott kórházi jelentés, </w:t>
      </w:r>
      <w:r w:rsidRPr="00240BB1">
        <w:rPr>
          <w:rFonts w:ascii="PT Sans" w:hAnsi="PT Sans"/>
          <w:b/>
          <w:bCs/>
          <w:sz w:val="24"/>
          <w:szCs w:val="24"/>
        </w:rPr>
        <w:t xml:space="preserve">vagy </w:t>
      </w:r>
    </w:p>
    <w:p w14:paraId="46BC1C73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BNO kóddal ellátott kontroll papír. </w:t>
      </w:r>
    </w:p>
    <w:p w14:paraId="399C4A89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90" w:name="_Toc198634628"/>
      <w:bookmarkStart w:id="91" w:name="_Toc198825545"/>
      <w:bookmarkStart w:id="92" w:name="_Toc201231321"/>
      <w:r w:rsidRPr="00240BB1">
        <w:rPr>
          <w:rFonts w:ascii="PT Sans" w:hAnsi="PT Sans"/>
          <w:sz w:val="24"/>
          <w:szCs w:val="24"/>
        </w:rPr>
        <w:t>Felmerülő gyógyszerköltségek/ speciális diéta</w:t>
      </w:r>
      <w:bookmarkEnd w:id="90"/>
      <w:bookmarkEnd w:id="91"/>
      <w:bookmarkEnd w:id="92"/>
      <w:r w:rsidRPr="00240BB1">
        <w:rPr>
          <w:rFonts w:ascii="PT Sans" w:hAnsi="PT Sans"/>
          <w:sz w:val="24"/>
          <w:szCs w:val="24"/>
        </w:rPr>
        <w:t xml:space="preserve"> </w:t>
      </w:r>
    </w:p>
    <w:p w14:paraId="3BE42CAE" w14:textId="77777777" w:rsidR="00D6019A" w:rsidRPr="00240BB1" w:rsidRDefault="00D6019A" w:rsidP="008B1720">
      <w:pPr>
        <w:spacing w:after="100"/>
        <w:jc w:val="both"/>
        <w:rPr>
          <w:rFonts w:ascii="PT Sans" w:hAnsi="PT Sans"/>
          <w:i/>
          <w:iCs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A rendszeres </w:t>
      </w:r>
      <w:proofErr w:type="spellStart"/>
      <w:r w:rsidRPr="00240BB1">
        <w:rPr>
          <w:rFonts w:ascii="PT Sans" w:hAnsi="PT Sans"/>
          <w:i/>
          <w:iCs/>
          <w:sz w:val="24"/>
          <w:szCs w:val="24"/>
        </w:rPr>
        <w:t>terheknél</w:t>
      </w:r>
      <w:proofErr w:type="spellEnd"/>
      <w:r w:rsidRPr="00240BB1">
        <w:rPr>
          <w:rFonts w:ascii="PT Sans" w:hAnsi="PT Sans"/>
          <w:i/>
          <w:iCs/>
          <w:sz w:val="24"/>
          <w:szCs w:val="24"/>
        </w:rPr>
        <w:t xml:space="preserve"> feltüntetett összegnek meg kell egyeznie, az igazoláson szereplő összeggel. </w:t>
      </w:r>
    </w:p>
    <w:p w14:paraId="3B92F0EB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 felmerülő gyógyszerköltségek igazolására fél évnél nem régebbi orvosi igazolás (egy hónapra vonatkozóan) és a gyógyszerek kiváltásakor kapott blokk/számla és büntetőjogi nyilatkozat a gyógyszerek tételes felsorolásával. </w:t>
      </w:r>
    </w:p>
    <w:p w14:paraId="0F313BD2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Speciális diéta esetén orvosi igazolás szükséges az előírt diétáról és számla az orvos által előírt élelmiszerek áráról (egy hónapra vonatkozóan) </w:t>
      </w:r>
    </w:p>
    <w:p w14:paraId="6ED08F99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93" w:name="_Toc198634629"/>
      <w:bookmarkStart w:id="94" w:name="_Toc198825546"/>
      <w:bookmarkStart w:id="95" w:name="_Toc201231322"/>
      <w:r w:rsidRPr="00240BB1">
        <w:rPr>
          <w:rFonts w:ascii="PT Sans" w:hAnsi="PT Sans"/>
          <w:sz w:val="24"/>
          <w:szCs w:val="24"/>
        </w:rPr>
        <w:t>Fogyatékossággal élő</w:t>
      </w:r>
      <w:bookmarkEnd w:id="93"/>
      <w:bookmarkEnd w:id="94"/>
      <w:bookmarkEnd w:id="95"/>
      <w:r w:rsidRPr="00240BB1">
        <w:rPr>
          <w:rFonts w:ascii="PT Sans" w:hAnsi="PT Sans"/>
          <w:sz w:val="24"/>
          <w:szCs w:val="24"/>
        </w:rPr>
        <w:t xml:space="preserve"> </w:t>
      </w:r>
    </w:p>
    <w:p w14:paraId="5221D625" w14:textId="77777777" w:rsidR="00D6019A" w:rsidRPr="00240BB1" w:rsidRDefault="00D6019A" w:rsidP="008B1720">
      <w:pPr>
        <w:spacing w:after="100"/>
        <w:jc w:val="both"/>
        <w:rPr>
          <w:rFonts w:ascii="PT Sans" w:hAnsi="PT Sans"/>
          <w:i/>
          <w:iCs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Az 51/2007-es kormányrendelet értelmében fogyatékossággal élő vagy egészségi állapota miatt rászorult hallgató: az a hallgató, aki </w:t>
      </w:r>
    </w:p>
    <w:p w14:paraId="77212321" w14:textId="77777777" w:rsidR="00D6019A" w:rsidRPr="00240BB1" w:rsidRDefault="00D6019A" w:rsidP="008B1720">
      <w:pPr>
        <w:spacing w:after="100"/>
        <w:jc w:val="both"/>
        <w:rPr>
          <w:rFonts w:ascii="PT Sans" w:hAnsi="PT Sans"/>
          <w:i/>
          <w:iCs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da) fogyatékossága miatt állandó vagy fokozott felügyeletre, gondozásra szorul, illetve aki fogyatékossága miatt rendszeresen személyi és/vagy technikai segítségnyújtásra és/vagy szolgáltatásra szorul, vagy </w:t>
      </w:r>
    </w:p>
    <w:p w14:paraId="4D4D9316" w14:textId="77777777" w:rsidR="00D6019A" w:rsidRPr="00240BB1" w:rsidRDefault="00D6019A" w:rsidP="008B1720">
      <w:pPr>
        <w:spacing w:after="100"/>
        <w:jc w:val="both"/>
        <w:rPr>
          <w:rFonts w:ascii="PT Sans" w:hAnsi="PT Sans"/>
          <w:i/>
          <w:iCs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db) munkaképességét legalább 67%-ban elvesztette vagy legalább 50%-os mértékű egészségkárosodást szenvedett, és ez az állapot egy éve tart vagy előreláthatólag még legalább egy évig fennáll; </w:t>
      </w:r>
    </w:p>
    <w:p w14:paraId="341094A0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ORSZI (vagy jogelőd) szakvéleménnyel ellátott igazolás, </w:t>
      </w:r>
      <w:r w:rsidRPr="00240BB1">
        <w:rPr>
          <w:rFonts w:ascii="PT Sans" w:hAnsi="PT Sans"/>
          <w:b/>
          <w:bCs/>
          <w:sz w:val="24"/>
          <w:szCs w:val="24"/>
        </w:rPr>
        <w:t xml:space="preserve">vagy </w:t>
      </w:r>
    </w:p>
    <w:p w14:paraId="7B228B99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lastRenderedPageBreak/>
        <w:t>a 87/2015. (IV. 9.) kormányrendelet 63. § (2)-(3)</w:t>
      </w:r>
      <w:r w:rsidRPr="00240BB1">
        <w:rPr>
          <w:rStyle w:val="Lbjegyzet-hivatkozs"/>
          <w:rFonts w:ascii="PT Sans" w:hAnsi="PT Sans"/>
          <w:sz w:val="24"/>
          <w:szCs w:val="24"/>
        </w:rPr>
        <w:footnoteReference w:id="10"/>
      </w:r>
      <w:r w:rsidRPr="00240BB1">
        <w:rPr>
          <w:rFonts w:ascii="PT Sans" w:hAnsi="PT Sans"/>
          <w:sz w:val="24"/>
          <w:szCs w:val="24"/>
        </w:rPr>
        <w:t xml:space="preserve"> bekezdései által meghatározott szakértői vélemények.</w:t>
      </w:r>
    </w:p>
    <w:p w14:paraId="775265BD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96" w:name="_Toc198634630"/>
      <w:bookmarkStart w:id="97" w:name="_Toc198825547"/>
      <w:bookmarkStart w:id="98" w:name="_Toc201231323"/>
      <w:r w:rsidRPr="00240BB1">
        <w:rPr>
          <w:rFonts w:ascii="PT Sans" w:hAnsi="PT Sans"/>
          <w:sz w:val="24"/>
          <w:szCs w:val="24"/>
        </w:rPr>
        <w:t>Élettárs/Házastárs</w:t>
      </w:r>
      <w:bookmarkEnd w:id="96"/>
      <w:bookmarkEnd w:id="97"/>
      <w:bookmarkEnd w:id="98"/>
      <w:r w:rsidRPr="00240BB1">
        <w:rPr>
          <w:rFonts w:ascii="PT Sans" w:hAnsi="PT Sans"/>
          <w:sz w:val="24"/>
          <w:szCs w:val="24"/>
        </w:rPr>
        <w:t xml:space="preserve"> </w:t>
      </w:r>
    </w:p>
    <w:p w14:paraId="2F15F8ED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Házassági anyakönyvi kivonat, </w:t>
      </w:r>
      <w:r w:rsidRPr="00240BB1">
        <w:rPr>
          <w:rFonts w:ascii="PT Sans" w:hAnsi="PT Sans"/>
          <w:b/>
          <w:bCs/>
          <w:sz w:val="24"/>
          <w:szCs w:val="24"/>
        </w:rPr>
        <w:t xml:space="preserve">vagy </w:t>
      </w:r>
    </w:p>
    <w:p w14:paraId="78FB59E9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az egy lakcímre bejelentett igazolás az egy háztartásban élőkről. </w:t>
      </w:r>
    </w:p>
    <w:p w14:paraId="5DB53A3A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99" w:name="_Toc198634631"/>
      <w:bookmarkStart w:id="100" w:name="_Toc198825548"/>
      <w:bookmarkStart w:id="101" w:name="_Toc201231324"/>
      <w:r w:rsidRPr="00240BB1">
        <w:rPr>
          <w:rFonts w:ascii="PT Sans" w:hAnsi="PT Sans"/>
          <w:sz w:val="24"/>
          <w:szCs w:val="24"/>
        </w:rPr>
        <w:t>Saját gyermek</w:t>
      </w:r>
      <w:bookmarkEnd w:id="99"/>
      <w:bookmarkEnd w:id="100"/>
      <w:bookmarkEnd w:id="101"/>
      <w:r w:rsidRPr="00240BB1">
        <w:rPr>
          <w:rFonts w:ascii="PT Sans" w:hAnsi="PT Sans"/>
          <w:sz w:val="24"/>
          <w:szCs w:val="24"/>
        </w:rPr>
        <w:t xml:space="preserve"> </w:t>
      </w:r>
    </w:p>
    <w:p w14:paraId="0C87A335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Tanuló korú gyermek esetén adott iskolai tanévre vonatkozó iskolalátogatási igazolás, hallgatói jogviszony igazolás. </w:t>
      </w:r>
    </w:p>
    <w:p w14:paraId="4A8CDD74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Nem tanuló korú gyermek esetén születési anyakönyvi kivonat. </w:t>
      </w:r>
    </w:p>
    <w:p w14:paraId="191883A2" w14:textId="77777777" w:rsidR="00D6019A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Amennyiben a kérvényező gyermeke passzív féléven van felsőoktatási intézményben, hallgatói jogviszony igazolást kell feltölteni.</w:t>
      </w:r>
    </w:p>
    <w:p w14:paraId="00503C42" w14:textId="77777777" w:rsidR="00240BB1" w:rsidRPr="00240BB1" w:rsidRDefault="00240BB1" w:rsidP="008B1720">
      <w:pPr>
        <w:spacing w:after="100"/>
        <w:jc w:val="both"/>
        <w:rPr>
          <w:rFonts w:ascii="PT Sans" w:hAnsi="PT Sans"/>
          <w:sz w:val="24"/>
          <w:szCs w:val="24"/>
        </w:rPr>
      </w:pPr>
    </w:p>
    <w:p w14:paraId="5C7EA52F" w14:textId="77777777" w:rsidR="00D6019A" w:rsidRPr="00240BB1" w:rsidRDefault="00D6019A" w:rsidP="008B1720">
      <w:pPr>
        <w:pStyle w:val="Cmsor2"/>
        <w:spacing w:before="0" w:after="100"/>
        <w:rPr>
          <w:rFonts w:ascii="PT Sans" w:hAnsi="PT Sans"/>
          <w:sz w:val="24"/>
          <w:szCs w:val="24"/>
        </w:rPr>
      </w:pPr>
      <w:bookmarkStart w:id="102" w:name="_Toc198634632"/>
      <w:bookmarkStart w:id="103" w:name="_Toc198825549"/>
      <w:bookmarkStart w:id="104" w:name="_Toc201231325"/>
      <w:r w:rsidRPr="00240BB1">
        <w:rPr>
          <w:rFonts w:ascii="PT Sans" w:hAnsi="PT Sans"/>
          <w:sz w:val="24"/>
          <w:szCs w:val="24"/>
        </w:rPr>
        <w:t>A KÉRVÉNYEZŐ MEGÉLHETÉSÉT SZÜLEI/ELTARTÓI NEM FINANSZÍROZZÁK – ÖNELLÁTÓ</w:t>
      </w:r>
      <w:bookmarkEnd w:id="102"/>
      <w:bookmarkEnd w:id="103"/>
      <w:bookmarkEnd w:id="104"/>
    </w:p>
    <w:p w14:paraId="0193D2EC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Amennyiben a hallgató megélhetését eltartói, szülei </w:t>
      </w:r>
      <w:r w:rsidRPr="00240BB1">
        <w:rPr>
          <w:rFonts w:ascii="PT Sans" w:hAnsi="PT Sans"/>
          <w:b/>
          <w:bCs/>
          <w:sz w:val="24"/>
          <w:szCs w:val="24"/>
        </w:rPr>
        <w:t>nem finanszírozzák</w:t>
      </w:r>
      <w:r w:rsidRPr="00240BB1">
        <w:rPr>
          <w:rFonts w:ascii="PT Sans" w:hAnsi="PT Sans"/>
          <w:sz w:val="24"/>
          <w:szCs w:val="24"/>
        </w:rPr>
        <w:t xml:space="preserve">, köteles az utolsó három hónap jövedelmét feltüntetnie az űrlapon, a jövedelemigazolások fejezetben (lásd 3. pont) leírtak szerint. Minimum 10.000 forint jövedelem esetén minősülhet önellátónak a kérvényező. </w:t>
      </w:r>
    </w:p>
    <w:p w14:paraId="1F0F48DB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Ha a hallgató jövedelmét teljes mértékben ösztöndíjakból származó jövedelemből kívánja igazolni az egyetemi Gazdasági és Műszaki Főigazgatóságtól köteles ösztöndíjairól igazolást kikérnie.</w:t>
      </w:r>
      <w:r w:rsidRPr="00240BB1">
        <w:rPr>
          <w:rStyle w:val="Lbjegyzet-hivatkozs"/>
          <w:rFonts w:ascii="PT Sans" w:hAnsi="PT Sans"/>
          <w:sz w:val="24"/>
          <w:szCs w:val="24"/>
        </w:rPr>
        <w:footnoteReference w:id="11"/>
      </w:r>
      <w:r w:rsidRPr="00240BB1">
        <w:rPr>
          <w:rFonts w:ascii="PT Sans" w:hAnsi="PT Sans"/>
          <w:sz w:val="24"/>
          <w:szCs w:val="24"/>
        </w:rPr>
        <w:t xml:space="preserve"> </w:t>
      </w:r>
    </w:p>
    <w:p w14:paraId="286AB7FA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PPKE fejléces különélési nyilatkozat mindkét szülőtől (3. sz. melléklet), </w:t>
      </w:r>
      <w:r w:rsidRPr="00240BB1">
        <w:rPr>
          <w:rFonts w:ascii="PT Sans" w:hAnsi="PT Sans"/>
          <w:b/>
          <w:bCs/>
          <w:sz w:val="24"/>
          <w:szCs w:val="24"/>
        </w:rPr>
        <w:t xml:space="preserve">és </w:t>
      </w:r>
    </w:p>
    <w:p w14:paraId="2120BC90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PPKE fejléces önellátó nyilatkozat (2. sz. melléklet)</w:t>
      </w:r>
    </w:p>
    <w:p w14:paraId="7FEEAE1F" w14:textId="77777777" w:rsidR="00D6019A" w:rsidRPr="00240BB1" w:rsidRDefault="00D6019A" w:rsidP="008B1720">
      <w:pPr>
        <w:pStyle w:val="Cmsor2"/>
        <w:spacing w:before="0" w:after="100"/>
        <w:rPr>
          <w:rFonts w:ascii="PT Sans" w:hAnsi="PT Sans"/>
          <w:sz w:val="24"/>
          <w:szCs w:val="24"/>
        </w:rPr>
      </w:pPr>
      <w:bookmarkStart w:id="105" w:name="_Toc198634633"/>
      <w:bookmarkStart w:id="106" w:name="_Toc198825550"/>
      <w:bookmarkStart w:id="107" w:name="_Toc201231326"/>
      <w:r w:rsidRPr="00240BB1">
        <w:rPr>
          <w:rFonts w:ascii="PT Sans" w:hAnsi="PT Sans"/>
          <w:sz w:val="24"/>
          <w:szCs w:val="24"/>
        </w:rPr>
        <w:t>ELTARTÓI KÖZÖSSÉG KÖRÜLMÉNYEI</w:t>
      </w:r>
      <w:bookmarkEnd w:id="105"/>
      <w:bookmarkEnd w:id="106"/>
      <w:bookmarkEnd w:id="107"/>
    </w:p>
    <w:p w14:paraId="029AE09A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08" w:name="_Toc198634634"/>
      <w:bookmarkStart w:id="109" w:name="_Toc198825551"/>
      <w:bookmarkStart w:id="110" w:name="_Toc201231327"/>
      <w:r w:rsidRPr="00240BB1">
        <w:rPr>
          <w:rFonts w:ascii="PT Sans" w:hAnsi="PT Sans"/>
          <w:sz w:val="24"/>
          <w:szCs w:val="24"/>
        </w:rPr>
        <w:t>Testvérek</w:t>
      </w:r>
      <w:bookmarkEnd w:id="108"/>
      <w:bookmarkEnd w:id="109"/>
      <w:bookmarkEnd w:id="110"/>
    </w:p>
    <w:p w14:paraId="0AA71D16" w14:textId="77777777" w:rsidR="00D6019A" w:rsidRPr="00240BB1" w:rsidRDefault="00D6019A" w:rsidP="008B1720">
      <w:pPr>
        <w:spacing w:after="100"/>
        <w:jc w:val="both"/>
        <w:rPr>
          <w:rFonts w:ascii="PT Sans" w:hAnsi="PT Sans"/>
          <w:i/>
          <w:iCs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Ha nagycsaládos a kérvényező, az </w:t>
      </w:r>
      <w:r w:rsidRPr="00240BB1">
        <w:rPr>
          <w:rFonts w:ascii="PT Sans" w:hAnsi="PT Sans"/>
          <w:b/>
          <w:bCs/>
          <w:i/>
          <w:iCs/>
          <w:sz w:val="24"/>
          <w:szCs w:val="24"/>
        </w:rPr>
        <w:t xml:space="preserve">esélyegyenlőségi adategyeztetés </w:t>
      </w:r>
      <w:r w:rsidRPr="00240BB1">
        <w:rPr>
          <w:rFonts w:ascii="PT Sans" w:hAnsi="PT Sans"/>
          <w:i/>
          <w:iCs/>
          <w:sz w:val="24"/>
          <w:szCs w:val="24"/>
        </w:rPr>
        <w:t xml:space="preserve">során kell nyilatkoznia. Amennyiben ez megtörtént, a testvéreket a kérvényben ugyanúgy fel kell tüntetni, de nem kell őket a kérvényben is igazolni. </w:t>
      </w:r>
    </w:p>
    <w:p w14:paraId="48137DC1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Amennyiben nem nagycsaládos a kérvényező: </w:t>
      </w:r>
    </w:p>
    <w:p w14:paraId="2ECC3EC1" w14:textId="77777777" w:rsidR="00D6019A" w:rsidRPr="00240BB1" w:rsidRDefault="00D6019A" w:rsidP="008B1720">
      <w:pPr>
        <w:pStyle w:val="Listaszerbekezds"/>
        <w:numPr>
          <w:ilvl w:val="0"/>
          <w:numId w:val="7"/>
        </w:numPr>
        <w:tabs>
          <w:tab w:val="left" w:pos="1134"/>
        </w:tabs>
        <w:spacing w:after="100"/>
        <w:ind w:left="993"/>
        <w:rPr>
          <w:rFonts w:ascii="PT Sans" w:hAnsi="PT Sans"/>
        </w:rPr>
      </w:pPr>
      <w:r w:rsidRPr="00240BB1">
        <w:rPr>
          <w:rFonts w:ascii="PT Sans" w:hAnsi="PT Sans"/>
          <w:b/>
          <w:bCs/>
        </w:rPr>
        <w:t xml:space="preserve">Tanuló korú testvér </w:t>
      </w:r>
      <w:r w:rsidRPr="00240BB1">
        <w:rPr>
          <w:rFonts w:ascii="PT Sans" w:hAnsi="PT Sans"/>
        </w:rPr>
        <w:t xml:space="preserve">esetén adott iskolai tanévre vonatkozó iskolalátogatási igazolás, hallgatói jogviszony igazolás. </w:t>
      </w:r>
    </w:p>
    <w:p w14:paraId="6C904103" w14:textId="77777777" w:rsidR="00D6019A" w:rsidRPr="00240BB1" w:rsidRDefault="00D6019A" w:rsidP="008B1720">
      <w:pPr>
        <w:pStyle w:val="Listaszerbekezds"/>
        <w:numPr>
          <w:ilvl w:val="0"/>
          <w:numId w:val="7"/>
        </w:numPr>
        <w:tabs>
          <w:tab w:val="left" w:pos="1134"/>
        </w:tabs>
        <w:spacing w:after="100"/>
        <w:ind w:left="993"/>
        <w:rPr>
          <w:rFonts w:ascii="PT Sans" w:hAnsi="PT Sans"/>
        </w:rPr>
      </w:pPr>
      <w:r w:rsidRPr="00240BB1">
        <w:rPr>
          <w:rFonts w:ascii="PT Sans" w:hAnsi="PT Sans"/>
          <w:b/>
          <w:bCs/>
        </w:rPr>
        <w:t>Nem tanuló korú testvér</w:t>
      </w:r>
      <w:r w:rsidRPr="00240BB1">
        <w:rPr>
          <w:rFonts w:ascii="PT Sans" w:hAnsi="PT Sans"/>
        </w:rPr>
        <w:t xml:space="preserve"> esetén születési anyakönyvi kivonat.</w:t>
      </w:r>
    </w:p>
    <w:p w14:paraId="751AF431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Az iskolalátogatási igazolást, valamint hallgatói jogviszony igazolást a kérvényen a testvér nevéhez kell feltölteni a jövedelemigazolás helyén.</w:t>
      </w:r>
    </w:p>
    <w:p w14:paraId="2616EF6B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lastRenderedPageBreak/>
        <w:t>Amennyiben a kérvényező testvére passzív féléven van felsőoktatási intézményben, a testvért akkor is igazolni kell. Ezt hallgatói jogviszony igazolással lehet megtenni.</w:t>
      </w:r>
    </w:p>
    <w:p w14:paraId="58EB99D6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11" w:name="_Toc198634635"/>
      <w:bookmarkStart w:id="112" w:name="_Toc198825552"/>
      <w:bookmarkStart w:id="113" w:name="_Toc201231328"/>
      <w:r w:rsidRPr="00240BB1">
        <w:rPr>
          <w:rFonts w:ascii="PT Sans" w:hAnsi="PT Sans"/>
          <w:sz w:val="24"/>
          <w:szCs w:val="24"/>
        </w:rPr>
        <w:t>Gyermekét egyedül neveli, elvált</w:t>
      </w:r>
      <w:bookmarkEnd w:id="111"/>
      <w:bookmarkEnd w:id="112"/>
      <w:bookmarkEnd w:id="113"/>
    </w:p>
    <w:p w14:paraId="617988E6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Az elvált házastársat, aki nem egy háztartásban él a hallgatóval, </w:t>
      </w:r>
      <w:r w:rsidRPr="00240BB1">
        <w:rPr>
          <w:rFonts w:ascii="PT Sans" w:hAnsi="PT Sans"/>
          <w:b/>
          <w:bCs/>
          <w:sz w:val="24"/>
          <w:szCs w:val="24"/>
        </w:rPr>
        <w:t xml:space="preserve">nem kell feltüntetni </w:t>
      </w:r>
      <w:r w:rsidRPr="00240BB1">
        <w:rPr>
          <w:rFonts w:ascii="PT Sans" w:hAnsi="PT Sans"/>
          <w:sz w:val="24"/>
          <w:szCs w:val="24"/>
        </w:rPr>
        <w:t xml:space="preserve">az űrlapon. </w:t>
      </w:r>
    </w:p>
    <w:p w14:paraId="0E85B773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Amennyiben a válási határozaton szerepel a gyermektartási díj, az űrlapon fel kell tüntetni jövedelemként annál a személynél, aki részesül benne. </w:t>
      </w:r>
    </w:p>
    <w:p w14:paraId="3ADB6CBA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Amennyiben ez nem kerül feltüntetésre az iratokban, vagy mértéke több/kevesebb, illetve nem kerül juttatásra: </w:t>
      </w:r>
    </w:p>
    <w:p w14:paraId="0EE6ED05" w14:textId="77777777" w:rsidR="00D6019A" w:rsidRPr="00240BB1" w:rsidRDefault="00D6019A" w:rsidP="008B1720">
      <w:pPr>
        <w:pStyle w:val="Listaszerbekezds"/>
        <w:numPr>
          <w:ilvl w:val="0"/>
          <w:numId w:val="8"/>
        </w:numPr>
        <w:spacing w:after="100"/>
        <w:ind w:left="993"/>
        <w:rPr>
          <w:rFonts w:ascii="PT Sans" w:hAnsi="PT Sans"/>
        </w:rPr>
      </w:pPr>
      <w:r w:rsidRPr="00240BB1">
        <w:rPr>
          <w:rFonts w:ascii="PT Sans" w:hAnsi="PT Sans"/>
        </w:rPr>
        <w:t xml:space="preserve">Törvényes felszólítás/határozat, </w:t>
      </w:r>
      <w:r w:rsidRPr="00240BB1">
        <w:rPr>
          <w:rFonts w:ascii="PT Sans" w:hAnsi="PT Sans"/>
          <w:b/>
          <w:bCs/>
        </w:rPr>
        <w:t xml:space="preserve">vagy </w:t>
      </w:r>
    </w:p>
    <w:p w14:paraId="4C1F9D4D" w14:textId="77777777" w:rsidR="00D6019A" w:rsidRPr="00240BB1" w:rsidRDefault="00D6019A" w:rsidP="008B1720">
      <w:pPr>
        <w:pStyle w:val="Listaszerbekezds"/>
        <w:numPr>
          <w:ilvl w:val="0"/>
          <w:numId w:val="8"/>
        </w:numPr>
        <w:spacing w:after="100"/>
        <w:ind w:left="993"/>
        <w:rPr>
          <w:rFonts w:ascii="PT Sans" w:hAnsi="PT Sans"/>
        </w:rPr>
      </w:pPr>
      <w:r w:rsidRPr="00240BB1">
        <w:rPr>
          <w:rFonts w:ascii="PT Sans" w:hAnsi="PT Sans"/>
        </w:rPr>
        <w:t xml:space="preserve">PPKE fejléces büntetőjogi nyilatkozat a gyermektartásról, vagy a meghatározottól eltérő megfizetésről. (1. sz. melléklet) </w:t>
      </w:r>
    </w:p>
    <w:p w14:paraId="73E26D8F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14" w:name="_Toc198634636"/>
      <w:bookmarkStart w:id="115" w:name="_Toc198825553"/>
      <w:bookmarkStart w:id="116" w:name="_Toc201231329"/>
      <w:r w:rsidRPr="00240BB1">
        <w:rPr>
          <w:rFonts w:ascii="PT Sans" w:hAnsi="PT Sans"/>
          <w:sz w:val="24"/>
          <w:szCs w:val="24"/>
        </w:rPr>
        <w:t>Kérvényezővel egy eltartói közösségben élő, ápolásra szoruló testvérek, vagy más családtagok</w:t>
      </w:r>
      <w:bookmarkEnd w:id="114"/>
      <w:bookmarkEnd w:id="115"/>
      <w:bookmarkEnd w:id="116"/>
    </w:p>
    <w:p w14:paraId="5091F7F1" w14:textId="77777777" w:rsidR="00D6019A" w:rsidRPr="00240BB1" w:rsidRDefault="00D6019A" w:rsidP="008B1720">
      <w:pPr>
        <w:spacing w:after="100"/>
        <w:jc w:val="both"/>
        <w:rPr>
          <w:rFonts w:ascii="PT Sans" w:hAnsi="PT Sans"/>
          <w:i/>
          <w:iCs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Csak az a személy felel meg az ápolásra szorultsági kategóriának, akinek az igazolásában szerepel ez a kitétel. </w:t>
      </w:r>
    </w:p>
    <w:p w14:paraId="0AE1AF19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Ápolási díjra való jogosultság megállapítását igazoló határozat, melyet az ápolási díjat kapó személy lakóhelye szerinti járási hivatal állít ki, </w:t>
      </w:r>
      <w:r w:rsidRPr="00240BB1">
        <w:rPr>
          <w:rFonts w:ascii="PT Sans" w:hAnsi="PT Sans"/>
          <w:b/>
          <w:bCs/>
          <w:sz w:val="24"/>
          <w:szCs w:val="24"/>
        </w:rPr>
        <w:t xml:space="preserve">vagy </w:t>
      </w:r>
    </w:p>
    <w:p w14:paraId="0F06FDB2" w14:textId="77777777" w:rsidR="00D6019A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orvosi igazolás az ápolásra szorultságról.</w:t>
      </w:r>
    </w:p>
    <w:p w14:paraId="6E56CBC2" w14:textId="77777777" w:rsidR="00240BB1" w:rsidRPr="00240BB1" w:rsidRDefault="00240BB1" w:rsidP="008B1720">
      <w:pPr>
        <w:spacing w:after="100"/>
        <w:jc w:val="both"/>
        <w:rPr>
          <w:rFonts w:ascii="PT Sans" w:hAnsi="PT Sans"/>
          <w:sz w:val="24"/>
          <w:szCs w:val="24"/>
        </w:rPr>
      </w:pPr>
    </w:p>
    <w:p w14:paraId="1A3F3E34" w14:textId="77777777" w:rsidR="00D6019A" w:rsidRPr="00240BB1" w:rsidRDefault="00D6019A" w:rsidP="008B1720">
      <w:pPr>
        <w:pStyle w:val="Cmsor2"/>
        <w:spacing w:before="0" w:after="100"/>
        <w:rPr>
          <w:rFonts w:ascii="PT Sans" w:hAnsi="PT Sans"/>
          <w:sz w:val="24"/>
          <w:szCs w:val="24"/>
        </w:rPr>
      </w:pPr>
      <w:bookmarkStart w:id="117" w:name="_Toc198634637"/>
      <w:bookmarkStart w:id="118" w:name="_Toc198825554"/>
      <w:bookmarkStart w:id="119" w:name="_Toc201231330"/>
      <w:r w:rsidRPr="00240BB1">
        <w:rPr>
          <w:rFonts w:ascii="PT Sans" w:hAnsi="PT Sans"/>
          <w:sz w:val="24"/>
          <w:szCs w:val="24"/>
        </w:rPr>
        <w:t>ELTARTÓRA VONATKOZÓ KÖRÜLMÉNYEK</w:t>
      </w:r>
      <w:bookmarkEnd w:id="117"/>
      <w:bookmarkEnd w:id="118"/>
      <w:bookmarkEnd w:id="119"/>
    </w:p>
    <w:p w14:paraId="07420EA3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20" w:name="_Toc198634638"/>
      <w:bookmarkStart w:id="121" w:name="_Toc198825555"/>
      <w:bookmarkStart w:id="122" w:name="_Toc201231331"/>
      <w:r w:rsidRPr="00240BB1">
        <w:rPr>
          <w:rFonts w:ascii="PT Sans" w:hAnsi="PT Sans"/>
          <w:sz w:val="24"/>
          <w:szCs w:val="24"/>
        </w:rPr>
        <w:t>Kérvényező eltartója megváltozott munkaképességű</w:t>
      </w:r>
      <w:bookmarkEnd w:id="120"/>
      <w:bookmarkEnd w:id="121"/>
      <w:bookmarkEnd w:id="122"/>
    </w:p>
    <w:p w14:paraId="0C382A1B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A megyei, vagy fővárosi kormányhivatal illetékes rehabilitációs szakigazgatási szerve (vagy jogelőd) által lefolytatott komplex minősítési eljárás eredményéről szóló hatósági igazolás, mely tartalmazza a minősítési kategóriát.</w:t>
      </w:r>
    </w:p>
    <w:p w14:paraId="61B40BB3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23" w:name="_Toc198634639"/>
      <w:bookmarkStart w:id="124" w:name="_Toc198825556"/>
      <w:bookmarkStart w:id="125" w:name="_Toc201231332"/>
      <w:r w:rsidRPr="00240BB1">
        <w:rPr>
          <w:rFonts w:ascii="PT Sans" w:hAnsi="PT Sans"/>
          <w:sz w:val="24"/>
          <w:szCs w:val="24"/>
        </w:rPr>
        <w:t>Kérvényező eltartója öregségi nyugdíjban részesül</w:t>
      </w:r>
      <w:bookmarkEnd w:id="123"/>
      <w:bookmarkEnd w:id="124"/>
      <w:bookmarkEnd w:id="125"/>
    </w:p>
    <w:p w14:paraId="5331AD37" w14:textId="73825905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lásd. </w:t>
      </w:r>
      <w:r w:rsidR="00790AA8" w:rsidRPr="00240BB1">
        <w:rPr>
          <w:rFonts w:ascii="PT Sans" w:hAnsi="PT Sans"/>
          <w:sz w:val="24"/>
          <w:szCs w:val="24"/>
        </w:rPr>
        <w:t>2.</w:t>
      </w:r>
      <w:r w:rsidRPr="00240BB1">
        <w:rPr>
          <w:rFonts w:ascii="PT Sans" w:hAnsi="PT Sans"/>
          <w:sz w:val="24"/>
          <w:szCs w:val="24"/>
        </w:rPr>
        <w:t>3.4 fejezet</w:t>
      </w:r>
    </w:p>
    <w:p w14:paraId="33CEF2FE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26" w:name="_Toc198634640"/>
      <w:bookmarkStart w:id="127" w:name="_Toc198825557"/>
      <w:bookmarkStart w:id="128" w:name="_Toc201231333"/>
      <w:r w:rsidRPr="00240BB1">
        <w:rPr>
          <w:rFonts w:ascii="PT Sans" w:hAnsi="PT Sans"/>
          <w:sz w:val="24"/>
          <w:szCs w:val="24"/>
        </w:rPr>
        <w:t>Kérvényező eltartói elváltak</w:t>
      </w:r>
      <w:bookmarkEnd w:id="126"/>
      <w:bookmarkEnd w:id="127"/>
      <w:bookmarkEnd w:id="128"/>
      <w:r w:rsidRPr="00240BB1">
        <w:rPr>
          <w:rFonts w:ascii="PT Sans" w:hAnsi="PT Sans"/>
          <w:sz w:val="24"/>
          <w:szCs w:val="24"/>
        </w:rPr>
        <w:t xml:space="preserve"> </w:t>
      </w:r>
    </w:p>
    <w:p w14:paraId="254CD636" w14:textId="377B112D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lásd. </w:t>
      </w:r>
      <w:r w:rsidR="00790AA8" w:rsidRPr="00240BB1">
        <w:rPr>
          <w:rFonts w:ascii="PT Sans" w:hAnsi="PT Sans"/>
          <w:sz w:val="24"/>
          <w:szCs w:val="24"/>
        </w:rPr>
        <w:t>2.</w:t>
      </w:r>
      <w:r w:rsidRPr="00240BB1">
        <w:rPr>
          <w:rFonts w:ascii="PT Sans" w:hAnsi="PT Sans"/>
          <w:sz w:val="24"/>
          <w:szCs w:val="24"/>
        </w:rPr>
        <w:t xml:space="preserve">6.2 fejezet </w:t>
      </w:r>
    </w:p>
    <w:p w14:paraId="0FC2AA97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29" w:name="_Toc198634641"/>
      <w:bookmarkStart w:id="130" w:name="_Toc198825558"/>
      <w:bookmarkStart w:id="131" w:name="_Toc201231334"/>
      <w:r w:rsidRPr="00240BB1">
        <w:rPr>
          <w:rFonts w:ascii="PT Sans" w:hAnsi="PT Sans"/>
          <w:sz w:val="24"/>
          <w:szCs w:val="24"/>
        </w:rPr>
        <w:t>Az eltartó a kérvényező házastársa</w:t>
      </w:r>
      <w:bookmarkEnd w:id="129"/>
      <w:bookmarkEnd w:id="130"/>
      <w:bookmarkEnd w:id="131"/>
      <w:r w:rsidRPr="00240BB1">
        <w:rPr>
          <w:rFonts w:ascii="PT Sans" w:hAnsi="PT Sans"/>
          <w:sz w:val="24"/>
          <w:szCs w:val="24"/>
        </w:rPr>
        <w:t xml:space="preserve"> </w:t>
      </w:r>
    </w:p>
    <w:p w14:paraId="3A171595" w14:textId="4E00ADE8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lásd. </w:t>
      </w:r>
      <w:r w:rsidR="00790AA8" w:rsidRPr="00240BB1">
        <w:rPr>
          <w:rFonts w:ascii="PT Sans" w:hAnsi="PT Sans"/>
          <w:sz w:val="24"/>
          <w:szCs w:val="24"/>
        </w:rPr>
        <w:t>2.</w:t>
      </w:r>
      <w:r w:rsidRPr="00240BB1">
        <w:rPr>
          <w:rFonts w:ascii="PT Sans" w:hAnsi="PT Sans"/>
          <w:sz w:val="24"/>
          <w:szCs w:val="24"/>
        </w:rPr>
        <w:t xml:space="preserve">4.9. fejezet </w:t>
      </w:r>
    </w:p>
    <w:p w14:paraId="22A3CDD9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32" w:name="_Toc198634642"/>
      <w:bookmarkStart w:id="133" w:name="_Toc198825559"/>
      <w:bookmarkStart w:id="134" w:name="_Toc201231335"/>
      <w:r w:rsidRPr="00240BB1">
        <w:rPr>
          <w:rFonts w:ascii="PT Sans" w:hAnsi="PT Sans"/>
          <w:sz w:val="24"/>
          <w:szCs w:val="24"/>
        </w:rPr>
        <w:t>A kérvényező 25 évnél idősebb és árva/félárva</w:t>
      </w:r>
      <w:bookmarkEnd w:id="132"/>
      <w:bookmarkEnd w:id="133"/>
      <w:bookmarkEnd w:id="134"/>
      <w:r w:rsidRPr="00240BB1">
        <w:rPr>
          <w:rFonts w:ascii="PT Sans" w:hAnsi="PT Sans"/>
          <w:sz w:val="24"/>
          <w:szCs w:val="24"/>
        </w:rPr>
        <w:t xml:space="preserve"> </w:t>
      </w:r>
    </w:p>
    <w:p w14:paraId="011CB3B6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Halotti anyakönyvi kivonat, kivonatok.</w:t>
      </w:r>
    </w:p>
    <w:p w14:paraId="4526F13C" w14:textId="77777777" w:rsidR="00D6019A" w:rsidRPr="00240BB1" w:rsidRDefault="00D6019A" w:rsidP="008B1720">
      <w:pPr>
        <w:pStyle w:val="Cmsor2"/>
        <w:spacing w:before="0" w:after="100"/>
        <w:rPr>
          <w:rFonts w:ascii="PT Sans" w:hAnsi="PT Sans"/>
          <w:sz w:val="24"/>
          <w:szCs w:val="24"/>
        </w:rPr>
      </w:pPr>
      <w:bookmarkStart w:id="135" w:name="_Toc198634643"/>
      <w:bookmarkStart w:id="136" w:name="_Toc198825560"/>
      <w:bookmarkStart w:id="137" w:name="_Toc201231336"/>
      <w:r w:rsidRPr="00240BB1">
        <w:rPr>
          <w:rFonts w:ascii="PT Sans" w:hAnsi="PT Sans"/>
          <w:sz w:val="24"/>
          <w:szCs w:val="24"/>
        </w:rPr>
        <w:t>EGYÉB KATEGÓRIÁK</w:t>
      </w:r>
      <w:bookmarkEnd w:id="135"/>
      <w:bookmarkEnd w:id="136"/>
      <w:bookmarkEnd w:id="137"/>
    </w:p>
    <w:p w14:paraId="02015368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 bírálói folyamat során lehetőség nyílik </w:t>
      </w:r>
      <w:r w:rsidRPr="00240BB1">
        <w:rPr>
          <w:rFonts w:ascii="PT Sans" w:hAnsi="PT Sans"/>
          <w:b/>
          <w:bCs/>
          <w:sz w:val="24"/>
          <w:szCs w:val="24"/>
        </w:rPr>
        <w:t>manuálisan plusz pontok adására</w:t>
      </w:r>
      <w:r w:rsidRPr="00240BB1">
        <w:rPr>
          <w:rFonts w:ascii="PT Sans" w:hAnsi="PT Sans"/>
          <w:sz w:val="24"/>
          <w:szCs w:val="24"/>
        </w:rPr>
        <w:t xml:space="preserve">, mely maximálisan 10 pont lehet. A „kérvényező által megadandó egyéb adatok és nyilatkozatok” mezőbe </w:t>
      </w:r>
      <w:r w:rsidRPr="00240BB1">
        <w:rPr>
          <w:rFonts w:ascii="PT Sans" w:hAnsi="PT Sans"/>
          <w:sz w:val="24"/>
          <w:szCs w:val="24"/>
        </w:rPr>
        <w:lastRenderedPageBreak/>
        <w:t xml:space="preserve">bármilyen adat megadása után köteles a hallgató igazoló dokumentumot feltölteni, csak abban az esetben van lehetőség a plusz pont megadására. </w:t>
      </w:r>
    </w:p>
    <w:p w14:paraId="07E97C19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Ilyen plusz pontot érő egyéb adatok lehetnek: </w:t>
      </w:r>
    </w:p>
    <w:p w14:paraId="234A9138" w14:textId="77777777" w:rsidR="00D6019A" w:rsidRPr="00240BB1" w:rsidRDefault="00D6019A" w:rsidP="008B1720">
      <w:pPr>
        <w:pStyle w:val="Listaszerbekezds"/>
        <w:numPr>
          <w:ilvl w:val="0"/>
          <w:numId w:val="9"/>
        </w:numPr>
        <w:spacing w:after="100"/>
        <w:ind w:left="1134"/>
        <w:rPr>
          <w:rFonts w:ascii="PT Sans" w:hAnsi="PT Sans"/>
        </w:rPr>
      </w:pPr>
      <w:r w:rsidRPr="00240BB1">
        <w:rPr>
          <w:rFonts w:ascii="PT Sans" w:hAnsi="PT Sans"/>
        </w:rPr>
        <w:t xml:space="preserve">Hiteltörlesztés, diákhitel visszafizetése </w:t>
      </w:r>
    </w:p>
    <w:p w14:paraId="7EB1DC69" w14:textId="77777777" w:rsidR="00D6019A" w:rsidRPr="00240BB1" w:rsidRDefault="00D6019A" w:rsidP="008B1720">
      <w:pPr>
        <w:pStyle w:val="Listaszerbekezds"/>
        <w:numPr>
          <w:ilvl w:val="0"/>
          <w:numId w:val="9"/>
        </w:numPr>
        <w:spacing w:after="100"/>
        <w:ind w:left="1134"/>
        <w:rPr>
          <w:rFonts w:ascii="PT Sans" w:hAnsi="PT Sans"/>
        </w:rPr>
      </w:pPr>
      <w:r w:rsidRPr="00240BB1">
        <w:rPr>
          <w:rFonts w:ascii="PT Sans" w:hAnsi="PT Sans"/>
        </w:rPr>
        <w:t xml:space="preserve">Olyan betegség, ami </w:t>
      </w:r>
      <w:r w:rsidRPr="00240BB1">
        <w:rPr>
          <w:rFonts w:ascii="PT Sans" w:hAnsi="PT Sans"/>
          <w:b/>
          <w:bCs/>
        </w:rPr>
        <w:t xml:space="preserve">nem BNO-kódos </w:t>
      </w:r>
      <w:r w:rsidRPr="00240BB1">
        <w:rPr>
          <w:rFonts w:ascii="PT Sans" w:hAnsi="PT Sans"/>
        </w:rPr>
        <w:t xml:space="preserve">(pl. laktózérzékenység, allergia, asztma) </w:t>
      </w:r>
    </w:p>
    <w:p w14:paraId="2340FA1A" w14:textId="77777777" w:rsidR="00D6019A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Szintén ebbe a kategóriába kell feltölteni azokat a dokumentumokat, amelyek a jövedelem várható csökkenésére vonatkoznak.</w:t>
      </w:r>
    </w:p>
    <w:p w14:paraId="0516204F" w14:textId="77777777" w:rsidR="00240BB1" w:rsidRPr="00240BB1" w:rsidRDefault="00240BB1" w:rsidP="008B1720">
      <w:pPr>
        <w:spacing w:after="100"/>
        <w:jc w:val="both"/>
        <w:rPr>
          <w:rFonts w:ascii="PT Sans" w:hAnsi="PT Sans"/>
          <w:sz w:val="24"/>
          <w:szCs w:val="24"/>
        </w:rPr>
      </w:pPr>
    </w:p>
    <w:p w14:paraId="0EC786B9" w14:textId="77777777" w:rsidR="00D6019A" w:rsidRPr="00240BB1" w:rsidRDefault="00D6019A" w:rsidP="008B1720">
      <w:pPr>
        <w:pStyle w:val="Cmsor2"/>
        <w:spacing w:before="0" w:after="100"/>
        <w:rPr>
          <w:rFonts w:ascii="PT Sans" w:hAnsi="PT Sans"/>
          <w:sz w:val="24"/>
          <w:szCs w:val="24"/>
        </w:rPr>
      </w:pPr>
      <w:bookmarkStart w:id="138" w:name="_Toc198634644"/>
      <w:bookmarkStart w:id="139" w:name="_Toc198825561"/>
      <w:bookmarkStart w:id="140" w:name="_Toc201231337"/>
      <w:r w:rsidRPr="00240BB1">
        <w:rPr>
          <w:rFonts w:ascii="PT Sans" w:hAnsi="PT Sans"/>
          <w:sz w:val="24"/>
          <w:szCs w:val="24"/>
        </w:rPr>
        <w:t>KÜLHONI, KÜLFÖLDI HALLGATÓK SZÁMÁRA FONTOS INFORMÁCIÓK</w:t>
      </w:r>
      <w:bookmarkEnd w:id="138"/>
      <w:bookmarkEnd w:id="139"/>
      <w:bookmarkEnd w:id="140"/>
    </w:p>
    <w:p w14:paraId="1788216E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41" w:name="_Toc198634645"/>
      <w:bookmarkStart w:id="142" w:name="_Toc198825562"/>
      <w:bookmarkStart w:id="143" w:name="_Toc201231338"/>
      <w:r w:rsidRPr="00240BB1">
        <w:rPr>
          <w:rFonts w:ascii="PT Sans" w:hAnsi="PT Sans"/>
          <w:sz w:val="24"/>
          <w:szCs w:val="24"/>
        </w:rPr>
        <w:t>Idegennyelvű dokumentumok</w:t>
      </w:r>
      <w:bookmarkEnd w:id="141"/>
      <w:bookmarkEnd w:id="142"/>
      <w:bookmarkEnd w:id="143"/>
      <w:r w:rsidRPr="00240BB1">
        <w:rPr>
          <w:rFonts w:ascii="PT Sans" w:hAnsi="PT Sans"/>
          <w:sz w:val="24"/>
          <w:szCs w:val="24"/>
        </w:rPr>
        <w:t xml:space="preserve"> </w:t>
      </w:r>
    </w:p>
    <w:p w14:paraId="5C77319B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Az idegennyelvű dokumentumokat </w:t>
      </w:r>
      <w:r w:rsidRPr="00240BB1">
        <w:rPr>
          <w:rFonts w:ascii="PT Sans" w:hAnsi="PT Sans"/>
          <w:b/>
          <w:bCs/>
          <w:sz w:val="24"/>
          <w:szCs w:val="24"/>
        </w:rPr>
        <w:t>minden esetben</w:t>
      </w:r>
      <w:r w:rsidRPr="00240BB1">
        <w:rPr>
          <w:rFonts w:ascii="PT Sans" w:hAnsi="PT Sans"/>
          <w:sz w:val="24"/>
          <w:szCs w:val="24"/>
        </w:rPr>
        <w:t xml:space="preserve"> le kell fordítani. Az eredeti és a lefordított dokumentumokat is fel kell tölteni. </w:t>
      </w:r>
    </w:p>
    <w:p w14:paraId="63B6ED6F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 fordítást két féle módon is el lehet végezni: </w:t>
      </w:r>
    </w:p>
    <w:p w14:paraId="7BBFAB44" w14:textId="77777777" w:rsidR="00D6019A" w:rsidRPr="00240BB1" w:rsidRDefault="00D6019A" w:rsidP="008B1720">
      <w:pPr>
        <w:pStyle w:val="Listaszerbekezds"/>
        <w:numPr>
          <w:ilvl w:val="0"/>
          <w:numId w:val="10"/>
        </w:numPr>
        <w:spacing w:after="100"/>
        <w:ind w:left="993"/>
        <w:rPr>
          <w:rFonts w:ascii="PT Sans" w:hAnsi="PT Sans"/>
        </w:rPr>
      </w:pPr>
      <w:r w:rsidRPr="00240BB1">
        <w:rPr>
          <w:rFonts w:ascii="PT Sans" w:hAnsi="PT Sans"/>
        </w:rPr>
        <w:t xml:space="preserve">Fordítóiroda által: hivatalos, pecsétes, aláírással ellátott dokumentumok. </w:t>
      </w:r>
    </w:p>
    <w:p w14:paraId="031A37C8" w14:textId="77777777" w:rsidR="00D6019A" w:rsidRPr="00240BB1" w:rsidRDefault="00D6019A" w:rsidP="008B1720">
      <w:pPr>
        <w:pStyle w:val="Listaszerbekezds"/>
        <w:numPr>
          <w:ilvl w:val="0"/>
          <w:numId w:val="10"/>
        </w:numPr>
        <w:spacing w:after="100"/>
        <w:ind w:left="993"/>
        <w:rPr>
          <w:rFonts w:ascii="PT Sans" w:hAnsi="PT Sans"/>
        </w:rPr>
      </w:pPr>
      <w:r w:rsidRPr="00240BB1">
        <w:rPr>
          <w:rFonts w:ascii="PT Sans" w:hAnsi="PT Sans"/>
        </w:rPr>
        <w:t xml:space="preserve">Saját fordítás: saját aláírással kell ellátni a fordított dokumentumokat, valamint mellékelni kell egy PPKE fejléces büntetőjogi nyilatkozatot (1. sz. melléklet) hogy a fordítás hiteles és megfelel a valóságnak. </w:t>
      </w:r>
    </w:p>
    <w:p w14:paraId="1FDAB2AC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44" w:name="_Toc198634646"/>
      <w:bookmarkStart w:id="145" w:name="_Toc198825563"/>
      <w:bookmarkStart w:id="146" w:name="_Toc201231339"/>
      <w:r w:rsidRPr="00240BB1">
        <w:rPr>
          <w:rFonts w:ascii="PT Sans" w:hAnsi="PT Sans"/>
          <w:sz w:val="24"/>
          <w:szCs w:val="24"/>
        </w:rPr>
        <w:t>Különböző pénznemben lévő jövedelmek</w:t>
      </w:r>
      <w:bookmarkEnd w:id="144"/>
      <w:bookmarkEnd w:id="145"/>
      <w:bookmarkEnd w:id="146"/>
    </w:p>
    <w:p w14:paraId="2405411D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 Magyar Nemzeti Bank által meghatározott, a kérvény leadási időszak első napján lévő árfolyamon kell az összegeknek szerepelnie, </w:t>
      </w:r>
      <w:r w:rsidRPr="00240BB1">
        <w:rPr>
          <w:rFonts w:ascii="PT Sans" w:hAnsi="PT Sans"/>
          <w:b/>
          <w:bCs/>
          <w:sz w:val="24"/>
          <w:szCs w:val="24"/>
        </w:rPr>
        <w:t>valamint</w:t>
      </w:r>
    </w:p>
    <w:p w14:paraId="789FAABB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mellékelni kell PPKE fejléces büntetőjogi nyilatkozatot (1. sz. melléklet), melyben részletesen ki van fejtve, hogy melyik árfolyamon, mikor váltotta át az összegeket, milyen módon számolta ki a feltüntetett jövedelmet.</w:t>
      </w:r>
    </w:p>
    <w:p w14:paraId="2065C6CA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47" w:name="_Toc198634647"/>
      <w:bookmarkStart w:id="148" w:name="_Toc198825564"/>
      <w:bookmarkStart w:id="149" w:name="_Toc201231340"/>
      <w:r w:rsidRPr="00240BB1">
        <w:rPr>
          <w:rFonts w:ascii="PT Sans" w:hAnsi="PT Sans"/>
          <w:sz w:val="24"/>
          <w:szCs w:val="24"/>
        </w:rPr>
        <w:t>Miniszteri ösztöndíjas, Hunyadi János Ösztöndíjas</w:t>
      </w:r>
      <w:bookmarkEnd w:id="147"/>
      <w:bookmarkEnd w:id="148"/>
      <w:bookmarkEnd w:id="149"/>
    </w:p>
    <w:p w14:paraId="7B87FAC9" w14:textId="77777777" w:rsidR="00D6019A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Az ösztöndíjak igazolását a Tanulmányi Osztályon kért papírral lehet igazolni.</w:t>
      </w:r>
    </w:p>
    <w:p w14:paraId="73B34EA9" w14:textId="77777777" w:rsidR="00240BB1" w:rsidRPr="00240BB1" w:rsidRDefault="00240BB1" w:rsidP="008B1720">
      <w:pPr>
        <w:spacing w:after="100"/>
        <w:jc w:val="both"/>
        <w:rPr>
          <w:rFonts w:ascii="PT Sans" w:hAnsi="PT Sans"/>
          <w:sz w:val="24"/>
          <w:szCs w:val="24"/>
        </w:rPr>
      </w:pPr>
    </w:p>
    <w:p w14:paraId="2AACF532" w14:textId="77777777" w:rsidR="00D6019A" w:rsidRPr="00240BB1" w:rsidRDefault="00D6019A" w:rsidP="008B1720">
      <w:pPr>
        <w:pStyle w:val="Cmsor2"/>
        <w:spacing w:before="0" w:after="100"/>
        <w:rPr>
          <w:rFonts w:ascii="PT Sans" w:hAnsi="PT Sans"/>
          <w:sz w:val="24"/>
          <w:szCs w:val="24"/>
        </w:rPr>
      </w:pPr>
      <w:bookmarkStart w:id="150" w:name="_Toc198634648"/>
      <w:bookmarkStart w:id="151" w:name="_Toc198825565"/>
      <w:bookmarkStart w:id="152" w:name="_Toc201231341"/>
      <w:r w:rsidRPr="00240BB1">
        <w:rPr>
          <w:rFonts w:ascii="PT Sans" w:hAnsi="PT Sans"/>
          <w:sz w:val="24"/>
          <w:szCs w:val="24"/>
        </w:rPr>
        <w:t>ESÉLYEGYENLŐSÉGI ADATEGYEZTETÉS SORÁN LEADANDÓ DOKUMENTUMOK</w:t>
      </w:r>
      <w:bookmarkEnd w:id="150"/>
      <w:bookmarkEnd w:id="151"/>
      <w:bookmarkEnd w:id="152"/>
    </w:p>
    <w:p w14:paraId="48474286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Az esélyegyenlőségi adategyeztetési folyamat időszaka, leadási menete Karonként kerül meghatározásra. Kérjük, olvassa el figyelmesen az erre vonatkozó kari tájékoztatót is.</w:t>
      </w:r>
    </w:p>
    <w:p w14:paraId="70CFF3D5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 HTJSZ 14.§ (4) és 16. § (2) alapján rögzíteni kell a </w:t>
      </w:r>
      <w:proofErr w:type="spellStart"/>
      <w:r w:rsidRPr="00240BB1">
        <w:rPr>
          <w:rFonts w:ascii="PT Sans" w:hAnsi="PT Sans"/>
          <w:sz w:val="24"/>
          <w:szCs w:val="24"/>
        </w:rPr>
        <w:t>Neptun</w:t>
      </w:r>
      <w:proofErr w:type="spellEnd"/>
      <w:r w:rsidRPr="00240BB1">
        <w:rPr>
          <w:rFonts w:ascii="PT Sans" w:hAnsi="PT Sans"/>
          <w:sz w:val="24"/>
          <w:szCs w:val="24"/>
        </w:rPr>
        <w:t xml:space="preserve"> rendszerben a hallgató szociális helyzete szempontjából releváns adatokat a megfelelő igazolás benyújtásával.</w:t>
      </w:r>
    </w:p>
    <w:p w14:paraId="74CA1475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Ha ez megtörténik, akkor a szociális támogatási kérvény leadásakor a kérelem automatikusan tartalmazza a hallgató </w:t>
      </w:r>
      <w:proofErr w:type="spellStart"/>
      <w:r w:rsidRPr="00240BB1">
        <w:rPr>
          <w:rFonts w:ascii="PT Sans" w:hAnsi="PT Sans"/>
          <w:sz w:val="24"/>
          <w:szCs w:val="24"/>
        </w:rPr>
        <w:t>Neptun</w:t>
      </w:r>
      <w:proofErr w:type="spellEnd"/>
      <w:r w:rsidRPr="00240BB1">
        <w:rPr>
          <w:rFonts w:ascii="PT Sans" w:hAnsi="PT Sans"/>
          <w:sz w:val="24"/>
          <w:szCs w:val="24"/>
        </w:rPr>
        <w:t xml:space="preserve"> rendszerben nyilvántartott – szociális helyzet szempontjából releváns – adatait.</w:t>
      </w:r>
    </w:p>
    <w:p w14:paraId="077FC3DE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Ezeket az esélyegyenlőségre vonatkozó adatokat a Tanulmányi Osztály számára el kell juttatni, hogy azok a </w:t>
      </w:r>
      <w:proofErr w:type="spellStart"/>
      <w:r w:rsidRPr="00240BB1">
        <w:rPr>
          <w:rFonts w:ascii="PT Sans" w:hAnsi="PT Sans"/>
          <w:sz w:val="24"/>
          <w:szCs w:val="24"/>
        </w:rPr>
        <w:t>Neptun</w:t>
      </w:r>
      <w:proofErr w:type="spellEnd"/>
      <w:r w:rsidRPr="00240BB1">
        <w:rPr>
          <w:rFonts w:ascii="PT Sans" w:hAnsi="PT Sans"/>
          <w:sz w:val="24"/>
          <w:szCs w:val="24"/>
        </w:rPr>
        <w:t xml:space="preserve"> rendszerben rögzítésre kerüljenek.</w:t>
      </w:r>
    </w:p>
    <w:p w14:paraId="4B89DCC3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lastRenderedPageBreak/>
        <w:t xml:space="preserve">Az adategyeztetés ellenőrzése a </w:t>
      </w:r>
      <w:proofErr w:type="spellStart"/>
      <w:r w:rsidRPr="00240BB1">
        <w:rPr>
          <w:rFonts w:ascii="PT Sans" w:hAnsi="PT Sans"/>
          <w:sz w:val="24"/>
          <w:szCs w:val="24"/>
        </w:rPr>
        <w:t>Neptun</w:t>
      </w:r>
      <w:proofErr w:type="spellEnd"/>
      <w:r w:rsidRPr="00240BB1">
        <w:rPr>
          <w:rFonts w:ascii="PT Sans" w:hAnsi="PT Sans"/>
          <w:sz w:val="24"/>
          <w:szCs w:val="24"/>
        </w:rPr>
        <w:t xml:space="preserve"> rendszerben a </w:t>
      </w:r>
      <w:r w:rsidRPr="00240BB1">
        <w:rPr>
          <w:rFonts w:ascii="PT Sans" w:hAnsi="PT Sans"/>
          <w:i/>
          <w:iCs/>
          <w:sz w:val="24"/>
          <w:szCs w:val="24"/>
        </w:rPr>
        <w:t>Saját adatok – Személyes adatok –Előnyben részesítés</w:t>
      </w:r>
      <w:r w:rsidRPr="00240BB1">
        <w:rPr>
          <w:rFonts w:ascii="PT Sans" w:hAnsi="PT Sans"/>
          <w:sz w:val="24"/>
          <w:szCs w:val="24"/>
        </w:rPr>
        <w:t xml:space="preserve"> fülön tehető meg.</w:t>
      </w:r>
    </w:p>
    <w:p w14:paraId="02E6F8C3" w14:textId="77777777" w:rsidR="00D6019A" w:rsidRPr="00240BB1" w:rsidRDefault="00D6019A" w:rsidP="008B1720">
      <w:pPr>
        <w:pStyle w:val="Listaszerbekezds"/>
        <w:numPr>
          <w:ilvl w:val="0"/>
          <w:numId w:val="11"/>
        </w:numPr>
        <w:spacing w:after="100"/>
        <w:ind w:left="851"/>
        <w:rPr>
          <w:rFonts w:ascii="PT Sans" w:hAnsi="PT Sans"/>
        </w:rPr>
      </w:pPr>
      <w:r w:rsidRPr="00240BB1">
        <w:rPr>
          <w:rFonts w:ascii="PT Sans" w:hAnsi="PT Sans"/>
        </w:rPr>
        <w:t>Amennyiben minden adat megfelel a félévre vonatkozóan, nincs több teendő, a szociális támogatást meg lehet igényelni.</w:t>
      </w:r>
    </w:p>
    <w:p w14:paraId="71E21519" w14:textId="77777777" w:rsidR="00D6019A" w:rsidRPr="00240BB1" w:rsidRDefault="00D6019A" w:rsidP="008B1720">
      <w:pPr>
        <w:pStyle w:val="Listaszerbekezds"/>
        <w:numPr>
          <w:ilvl w:val="0"/>
          <w:numId w:val="11"/>
        </w:numPr>
        <w:spacing w:after="100"/>
        <w:ind w:left="851"/>
        <w:rPr>
          <w:rFonts w:ascii="PT Sans" w:hAnsi="PT Sans"/>
        </w:rPr>
      </w:pPr>
      <w:r w:rsidRPr="00240BB1">
        <w:rPr>
          <w:rFonts w:ascii="PT Sans" w:hAnsi="PT Sans"/>
        </w:rPr>
        <w:t>Amennyiben hiányosak az előnyben részesítésre vonatkozó információk vagy a félév során változás következett be, az új adatokat fel kell tölteni a rendszerbe.</w:t>
      </w:r>
    </w:p>
    <w:p w14:paraId="09504C22" w14:textId="77777777" w:rsidR="00D6019A" w:rsidRPr="00240BB1" w:rsidRDefault="00D6019A" w:rsidP="008B1720">
      <w:pPr>
        <w:pStyle w:val="Listaszerbekezds"/>
        <w:numPr>
          <w:ilvl w:val="0"/>
          <w:numId w:val="11"/>
        </w:numPr>
        <w:spacing w:after="100"/>
        <w:ind w:left="851"/>
        <w:rPr>
          <w:rFonts w:ascii="PT Sans" w:hAnsi="PT Sans"/>
        </w:rPr>
      </w:pPr>
      <w:r w:rsidRPr="00240BB1">
        <w:rPr>
          <w:rFonts w:ascii="PT Sans" w:hAnsi="PT Sans"/>
        </w:rPr>
        <w:t>Azoknál az kategóriáknál, ahol évről-évre kerül megállapításra a jogosultság, ott évről-évre nyilatkozni kell.</w:t>
      </w:r>
    </w:p>
    <w:p w14:paraId="68857C0E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Nyilatkozni a </w:t>
      </w:r>
      <w:proofErr w:type="spellStart"/>
      <w:r w:rsidRPr="00240BB1">
        <w:rPr>
          <w:rFonts w:ascii="PT Sans" w:hAnsi="PT Sans"/>
          <w:sz w:val="24"/>
          <w:szCs w:val="24"/>
        </w:rPr>
        <w:t>Neptun</w:t>
      </w:r>
      <w:proofErr w:type="spellEnd"/>
      <w:r w:rsidRPr="00240BB1">
        <w:rPr>
          <w:rFonts w:ascii="PT Sans" w:hAnsi="PT Sans"/>
          <w:sz w:val="24"/>
          <w:szCs w:val="24"/>
        </w:rPr>
        <w:t xml:space="preserve"> rendszerben található űrlap (</w:t>
      </w:r>
      <w:proofErr w:type="spellStart"/>
      <w:r w:rsidRPr="00240BB1">
        <w:rPr>
          <w:rFonts w:ascii="PT Sans" w:hAnsi="PT Sans"/>
          <w:i/>
          <w:iCs/>
          <w:sz w:val="24"/>
          <w:szCs w:val="24"/>
        </w:rPr>
        <w:t>Neptun</w:t>
      </w:r>
      <w:proofErr w:type="spellEnd"/>
      <w:r w:rsidRPr="00240BB1">
        <w:rPr>
          <w:rFonts w:ascii="PT Sans" w:hAnsi="PT Sans"/>
          <w:i/>
          <w:iCs/>
          <w:sz w:val="24"/>
          <w:szCs w:val="24"/>
        </w:rPr>
        <w:t xml:space="preserve"> – Ügyintézés – Általános nyomtatványok – HU Esélyegyenlőségi adatbejelentő – Letöltés</w:t>
      </w:r>
      <w:r w:rsidRPr="00240BB1">
        <w:rPr>
          <w:rFonts w:ascii="PT Sans" w:hAnsi="PT Sans"/>
          <w:sz w:val="24"/>
          <w:szCs w:val="24"/>
        </w:rPr>
        <w:t xml:space="preserve">) </w:t>
      </w:r>
      <w:r w:rsidRPr="00240BB1">
        <w:rPr>
          <w:rFonts w:ascii="PT Sans" w:hAnsi="PT Sans"/>
          <w:b/>
          <w:bCs/>
          <w:sz w:val="24"/>
          <w:szCs w:val="24"/>
        </w:rPr>
        <w:t>és az esélyegyenlőségi kategóriára vonatkozó igazoló dokumentum</w:t>
      </w:r>
      <w:r w:rsidRPr="00240BB1">
        <w:rPr>
          <w:rFonts w:ascii="PT Sans" w:hAnsi="PT Sans"/>
          <w:sz w:val="24"/>
          <w:szCs w:val="24"/>
        </w:rPr>
        <w:t xml:space="preserve"> eredeti példányával lehet a Tanulmányi Osztályon.</w:t>
      </w:r>
    </w:p>
    <w:p w14:paraId="63F51EC5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53" w:name="_Toc198634649"/>
      <w:bookmarkStart w:id="154" w:name="_Toc198825566"/>
      <w:bookmarkStart w:id="155" w:name="_Toc201231342"/>
      <w:r w:rsidRPr="00240BB1">
        <w:rPr>
          <w:rFonts w:ascii="PT Sans" w:hAnsi="PT Sans"/>
          <w:sz w:val="24"/>
          <w:szCs w:val="24"/>
        </w:rPr>
        <w:t>Árva (25 éves korig)</w:t>
      </w:r>
      <w:bookmarkEnd w:id="153"/>
      <w:bookmarkEnd w:id="154"/>
      <w:bookmarkEnd w:id="155"/>
      <w:r w:rsidRPr="00240BB1">
        <w:rPr>
          <w:rFonts w:ascii="PT Sans" w:hAnsi="PT Sans"/>
          <w:sz w:val="24"/>
          <w:szCs w:val="24"/>
        </w:rPr>
        <w:t xml:space="preserve"> </w:t>
      </w:r>
    </w:p>
    <w:p w14:paraId="4DAA44CE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Az 51/2007-es kormányrendelet értelmében árva, az a 25 évnél fiatalabb hallgató, akinek mindkét szülője, illetve vele egy háztartásban élt hajadon, nőtlen, elvált vagy háztartástól külön élt szülője elhunyt és nem fogadták örökbe. </w:t>
      </w:r>
    </w:p>
    <w:p w14:paraId="181E797E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Halotti anyakönyvi kivonatok, </w:t>
      </w:r>
      <w:r w:rsidRPr="00240BB1">
        <w:rPr>
          <w:rFonts w:ascii="PT Sans" w:hAnsi="PT Sans"/>
          <w:b/>
          <w:bCs/>
          <w:sz w:val="24"/>
          <w:szCs w:val="24"/>
        </w:rPr>
        <w:t>illetve</w:t>
      </w:r>
      <w:r w:rsidRPr="00240BB1">
        <w:rPr>
          <w:rFonts w:ascii="PT Sans" w:hAnsi="PT Sans"/>
          <w:sz w:val="24"/>
          <w:szCs w:val="24"/>
        </w:rPr>
        <w:t xml:space="preserve"> </w:t>
      </w:r>
    </w:p>
    <w:p w14:paraId="64278467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árvaellátást igazoló dokumentum. </w:t>
      </w:r>
    </w:p>
    <w:p w14:paraId="5B0F5502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56" w:name="_Toc198634650"/>
      <w:bookmarkStart w:id="157" w:name="_Toc198825567"/>
      <w:bookmarkStart w:id="158" w:name="_Toc201231343"/>
      <w:r w:rsidRPr="00240BB1">
        <w:rPr>
          <w:rFonts w:ascii="PT Sans" w:hAnsi="PT Sans"/>
          <w:sz w:val="24"/>
          <w:szCs w:val="24"/>
        </w:rPr>
        <w:t>Családfenntartó</w:t>
      </w:r>
      <w:bookmarkEnd w:id="156"/>
      <w:bookmarkEnd w:id="157"/>
      <w:bookmarkEnd w:id="158"/>
      <w:r w:rsidRPr="00240BB1">
        <w:rPr>
          <w:rFonts w:ascii="PT Sans" w:hAnsi="PT Sans"/>
          <w:sz w:val="24"/>
          <w:szCs w:val="24"/>
        </w:rPr>
        <w:t xml:space="preserve"> </w:t>
      </w:r>
    </w:p>
    <w:p w14:paraId="763D15A6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Az 51/2007-es kormányrendelet érelmében családfenntartó az a hallgató, </w:t>
      </w:r>
    </w:p>
    <w:p w14:paraId="20747F09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a) akinek legalább egy gyermeke van, </w:t>
      </w:r>
    </w:p>
    <w:p w14:paraId="303A4E51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b) aki a szociális igazgatásról és szociális ellátásokról szóló 1993. évi III. törvény alapján ápolási díjra jogosult. </w:t>
      </w:r>
    </w:p>
    <w:p w14:paraId="47DB4F4B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Születési anyakönyvi kivonat gyermek részéről. </w:t>
      </w:r>
    </w:p>
    <w:p w14:paraId="437DD03B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59" w:name="_Toc198634651"/>
      <w:bookmarkStart w:id="160" w:name="_Toc198825568"/>
      <w:bookmarkStart w:id="161" w:name="_Toc201231344"/>
      <w:r w:rsidRPr="00240BB1">
        <w:rPr>
          <w:rFonts w:ascii="PT Sans" w:hAnsi="PT Sans"/>
          <w:sz w:val="24"/>
          <w:szCs w:val="24"/>
        </w:rPr>
        <w:t>Félárva (25 éves korig)</w:t>
      </w:r>
      <w:bookmarkEnd w:id="159"/>
      <w:bookmarkEnd w:id="160"/>
      <w:bookmarkEnd w:id="161"/>
      <w:r w:rsidRPr="00240BB1">
        <w:rPr>
          <w:rFonts w:ascii="PT Sans" w:hAnsi="PT Sans"/>
          <w:sz w:val="24"/>
          <w:szCs w:val="24"/>
        </w:rPr>
        <w:t xml:space="preserve"> </w:t>
      </w:r>
    </w:p>
    <w:p w14:paraId="4CAA350F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Az 51/2007-es kormányrendelet értelmében félárva az a 25 évnél fiatalabb hallgató, akinek egy szülője elhunyt és nem fogadták örökbe. </w:t>
      </w:r>
    </w:p>
    <w:p w14:paraId="38C2612F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Halotti anyakönyvi kivonatok, </w:t>
      </w:r>
      <w:r w:rsidRPr="00240BB1">
        <w:rPr>
          <w:rFonts w:ascii="PT Sans" w:hAnsi="PT Sans"/>
          <w:b/>
          <w:bCs/>
          <w:sz w:val="24"/>
          <w:szCs w:val="24"/>
        </w:rPr>
        <w:t>illetve</w:t>
      </w:r>
      <w:r w:rsidRPr="00240BB1">
        <w:rPr>
          <w:rFonts w:ascii="PT Sans" w:hAnsi="PT Sans"/>
          <w:sz w:val="24"/>
          <w:szCs w:val="24"/>
        </w:rPr>
        <w:t xml:space="preserve"> </w:t>
      </w:r>
    </w:p>
    <w:p w14:paraId="14170EA9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árvaellátást igazoló dokumentum. </w:t>
      </w:r>
    </w:p>
    <w:p w14:paraId="539A20EA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62" w:name="_Toc198634652"/>
      <w:bookmarkStart w:id="163" w:name="_Toc198825569"/>
      <w:bookmarkStart w:id="164" w:name="_Toc201231345"/>
      <w:r w:rsidRPr="00240BB1">
        <w:rPr>
          <w:rFonts w:ascii="PT Sans" w:hAnsi="PT Sans"/>
          <w:sz w:val="24"/>
          <w:szCs w:val="24"/>
        </w:rPr>
        <w:t>Nagycsaládos</w:t>
      </w:r>
      <w:bookmarkEnd w:id="162"/>
      <w:bookmarkEnd w:id="163"/>
      <w:bookmarkEnd w:id="164"/>
      <w:r w:rsidRPr="00240BB1">
        <w:rPr>
          <w:rFonts w:ascii="PT Sans" w:hAnsi="PT Sans"/>
          <w:sz w:val="24"/>
          <w:szCs w:val="24"/>
        </w:rPr>
        <w:t xml:space="preserve"> </w:t>
      </w:r>
    </w:p>
    <w:p w14:paraId="5AEDA1B3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Az 51/2007-es kormányrendelet értelmében nagycsaládos az a hallgató, akinek </w:t>
      </w:r>
    </w:p>
    <w:p w14:paraId="6961310F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a) legalább két eltartott testvére vagy három gyermeke van, vagy </w:t>
      </w:r>
    </w:p>
    <w:p w14:paraId="50A3EEE8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b) eltartóin (eltartóján) kívül legalább két vele egy háztartásban élő személyre igaz, hogy havi jövedelme nem éri el a minimálbér összegét, vagy </w:t>
      </w:r>
    </w:p>
    <w:p w14:paraId="3C1107AF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c) legalább két kiskorú gyermeknek a gyámja. </w:t>
      </w:r>
    </w:p>
    <w:p w14:paraId="74609066" w14:textId="1F501D19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NOE tagság igazolása </w:t>
      </w:r>
      <w:r w:rsidRPr="00240BB1">
        <w:rPr>
          <w:rFonts w:ascii="PT Sans" w:hAnsi="PT Sans"/>
          <w:b/>
          <w:bCs/>
          <w:sz w:val="24"/>
          <w:szCs w:val="24"/>
        </w:rPr>
        <w:t>vagy</w:t>
      </w:r>
      <w:r w:rsidRPr="00240BB1">
        <w:rPr>
          <w:rFonts w:ascii="PT Sans" w:hAnsi="PT Sans"/>
          <w:sz w:val="24"/>
          <w:szCs w:val="24"/>
        </w:rPr>
        <w:t xml:space="preserve"> </w:t>
      </w:r>
    </w:p>
    <w:p w14:paraId="3790925D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lastRenderedPageBreak/>
        <w:t xml:space="preserve">az összes testvér/gyermek iskolalátogatási igazolása, nem iskolás korú gyermek esetén születési anyakönyvi kivonat. </w:t>
      </w:r>
    </w:p>
    <w:p w14:paraId="404BD69F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65" w:name="_Toc198634653"/>
      <w:bookmarkStart w:id="166" w:name="_Toc198825570"/>
      <w:bookmarkStart w:id="167" w:name="_Toc201231346"/>
      <w:r w:rsidRPr="00240BB1">
        <w:rPr>
          <w:rFonts w:ascii="PT Sans" w:hAnsi="PT Sans"/>
          <w:sz w:val="24"/>
          <w:szCs w:val="24"/>
        </w:rPr>
        <w:t>Fogyatékossággal élő vagy egészségügyi állapota miatt rászorul</w:t>
      </w:r>
      <w:bookmarkEnd w:id="165"/>
      <w:bookmarkEnd w:id="166"/>
      <w:bookmarkEnd w:id="167"/>
      <w:r w:rsidRPr="00240BB1">
        <w:rPr>
          <w:rFonts w:ascii="PT Sans" w:hAnsi="PT Sans"/>
          <w:sz w:val="24"/>
          <w:szCs w:val="24"/>
        </w:rPr>
        <w:t xml:space="preserve"> </w:t>
      </w:r>
    </w:p>
    <w:p w14:paraId="38756DA0" w14:textId="77777777" w:rsidR="00D6019A" w:rsidRPr="00240BB1" w:rsidRDefault="00D6019A" w:rsidP="008B1720">
      <w:pPr>
        <w:spacing w:after="100"/>
        <w:jc w:val="both"/>
        <w:rPr>
          <w:rFonts w:ascii="PT Sans" w:hAnsi="PT Sans"/>
          <w:i/>
          <w:iCs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>Az 51/2007-es kormányrendelet értelmében fogyatékossággal élő, vagy egészségügyi állapota miatt rászoruló az a hallgató, aki fogyatékossága miatt állandó vagy fokozott felügyeletre, gondozásra szorul, illetve aki fogyatékossága miatt rendszeresen személyi és/vagy technikai segítségnyújtásra és/vagy szolgáltatásra szorul, vagy munkaképességét legalább 67%-ban elvesztette és ez az állapot egy éve tart vagy előreláthatólag még legalább egy évig fennáll.</w:t>
      </w:r>
    </w:p>
    <w:p w14:paraId="0BFB6121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ORSZI (vagy jogelőd) szakvéleménnyel ellátott igazolás.</w:t>
      </w:r>
    </w:p>
    <w:p w14:paraId="45C9E5D6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68" w:name="_Toc198634654"/>
      <w:bookmarkStart w:id="169" w:name="_Toc198825571"/>
      <w:bookmarkStart w:id="170" w:name="_Toc201231347"/>
      <w:r w:rsidRPr="00240BB1">
        <w:rPr>
          <w:rFonts w:ascii="PT Sans" w:hAnsi="PT Sans"/>
          <w:sz w:val="24"/>
          <w:szCs w:val="24"/>
        </w:rPr>
        <w:t>Hátrányos helyzetű</w:t>
      </w:r>
      <w:bookmarkEnd w:id="168"/>
      <w:bookmarkEnd w:id="169"/>
      <w:bookmarkEnd w:id="170"/>
      <w:r w:rsidRPr="00240BB1">
        <w:rPr>
          <w:rFonts w:ascii="PT Sans" w:hAnsi="PT Sans"/>
          <w:sz w:val="24"/>
          <w:szCs w:val="24"/>
        </w:rPr>
        <w:t xml:space="preserve"> </w:t>
      </w:r>
    </w:p>
    <w:p w14:paraId="6D831B15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Az a rendszeres gyermekvédelmi kedvezményre jogosult gyermek és nagykorúvá vált gyermek, aki esetében az alábbi körülmények közül egy fennáll: </w:t>
      </w:r>
    </w:p>
    <w:p w14:paraId="59B2D463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a) a szülő vagy a családba fogadó gyám alacsony iskolai végzettsége, ha a gyermeket együtt nevelő mindkét szülőről, a gyermeket egyedül nevelő szülőről vagy a </w:t>
      </w:r>
      <w:proofErr w:type="spellStart"/>
      <w:r w:rsidRPr="00240BB1">
        <w:rPr>
          <w:rFonts w:ascii="PT Sans" w:hAnsi="PT Sans"/>
          <w:i/>
          <w:iCs/>
          <w:sz w:val="24"/>
          <w:szCs w:val="24"/>
        </w:rPr>
        <w:t>családbafogadó</w:t>
      </w:r>
      <w:proofErr w:type="spellEnd"/>
      <w:r w:rsidRPr="00240BB1">
        <w:rPr>
          <w:rFonts w:ascii="PT Sans" w:hAnsi="PT Sans"/>
          <w:i/>
          <w:iCs/>
          <w:sz w:val="24"/>
          <w:szCs w:val="24"/>
        </w:rPr>
        <w:t xml:space="preserve"> gyámról - önkéntes nyilatkozata alapján - megállapítható, hogy a rendszeres gyermekvédelmi kedvezmény igénylésekor legfeljebb alapfokú iskolai végzettséggel rendelkezik, </w:t>
      </w:r>
    </w:p>
    <w:p w14:paraId="3C8AB933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b) a szülő vagy a </w:t>
      </w:r>
      <w:proofErr w:type="spellStart"/>
      <w:r w:rsidRPr="00240BB1">
        <w:rPr>
          <w:rFonts w:ascii="PT Sans" w:hAnsi="PT Sans"/>
          <w:i/>
          <w:iCs/>
          <w:sz w:val="24"/>
          <w:szCs w:val="24"/>
        </w:rPr>
        <w:t>családbafogadó</w:t>
      </w:r>
      <w:proofErr w:type="spellEnd"/>
      <w:r w:rsidRPr="00240BB1">
        <w:rPr>
          <w:rFonts w:ascii="PT Sans" w:hAnsi="PT Sans"/>
          <w:i/>
          <w:iCs/>
          <w:sz w:val="24"/>
          <w:szCs w:val="24"/>
        </w:rPr>
        <w:t xml:space="preserve"> gyám alacsony foglalkoztatottsága, ha a gyermeket nevelő szülők bármelyikéről vagy a </w:t>
      </w:r>
      <w:proofErr w:type="spellStart"/>
      <w:r w:rsidRPr="00240BB1">
        <w:rPr>
          <w:rFonts w:ascii="PT Sans" w:hAnsi="PT Sans"/>
          <w:i/>
          <w:iCs/>
          <w:sz w:val="24"/>
          <w:szCs w:val="24"/>
        </w:rPr>
        <w:t>családbafogadó</w:t>
      </w:r>
      <w:proofErr w:type="spellEnd"/>
      <w:r w:rsidRPr="00240BB1">
        <w:rPr>
          <w:rFonts w:ascii="PT Sans" w:hAnsi="PT Sans"/>
          <w:i/>
          <w:iCs/>
          <w:sz w:val="24"/>
          <w:szCs w:val="24"/>
        </w:rPr>
        <w:t xml:space="preserve"> gyámról megállapítható, hogy a rendszeres gyermekvédelmi kedvezmény igénylésekor az Szt. 33. §-a szerinti aktív korúak ellátására jogosult vagy a rendszeres gyermekvédelmi kedvezmény igénylésének időpontját megelőző 16 hónapon belül legalább 12 hónapig álláskeresőként nyilvántartott személy, </w:t>
      </w:r>
    </w:p>
    <w:p w14:paraId="30EFAE33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c) a gyermek elégtelen lakókörnyezete, illetve lakáskörülményei, ha megállapítható, hogy a gyermek a településre vonatkozó integrált városfejlesztési stratégiában </w:t>
      </w:r>
      <w:proofErr w:type="spellStart"/>
      <w:r w:rsidRPr="00240BB1">
        <w:rPr>
          <w:rFonts w:ascii="PT Sans" w:hAnsi="PT Sans"/>
          <w:i/>
          <w:iCs/>
          <w:sz w:val="24"/>
          <w:szCs w:val="24"/>
        </w:rPr>
        <w:t>szegregátumnak</w:t>
      </w:r>
      <w:proofErr w:type="spellEnd"/>
      <w:r w:rsidRPr="00240BB1">
        <w:rPr>
          <w:rFonts w:ascii="PT Sans" w:hAnsi="PT Sans"/>
          <w:i/>
          <w:iCs/>
          <w:sz w:val="24"/>
          <w:szCs w:val="24"/>
        </w:rPr>
        <w:t xml:space="preserve"> nyilvánított lakókörnyezetben vagy félkomfortos, komfort nélküli vagy szükséglakásban, illetve olyan lakáskörülmények között él, ahol korlátozottan biztosítottak az egészséges fejlődéséhez szükséges feltételek. </w:t>
      </w:r>
    </w:p>
    <w:p w14:paraId="75FA97BE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Jegyző/és vagy illetékes gyámhatóság igazolása, illetve határozata. </w:t>
      </w:r>
    </w:p>
    <w:p w14:paraId="299C3D39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71" w:name="_Toc198634655"/>
      <w:bookmarkStart w:id="172" w:name="_Toc198825572"/>
      <w:bookmarkStart w:id="173" w:name="_Toc201231348"/>
      <w:r w:rsidRPr="00240BB1">
        <w:rPr>
          <w:rFonts w:ascii="PT Sans" w:hAnsi="PT Sans"/>
          <w:sz w:val="24"/>
          <w:szCs w:val="24"/>
        </w:rPr>
        <w:t>Halmozottan hátrányos helyzetű</w:t>
      </w:r>
      <w:bookmarkEnd w:id="171"/>
      <w:bookmarkEnd w:id="172"/>
      <w:bookmarkEnd w:id="173"/>
      <w:r w:rsidRPr="00240BB1">
        <w:rPr>
          <w:rFonts w:ascii="PT Sans" w:hAnsi="PT Sans"/>
          <w:sz w:val="24"/>
          <w:szCs w:val="24"/>
        </w:rPr>
        <w:t xml:space="preserve"> </w:t>
      </w:r>
    </w:p>
    <w:p w14:paraId="69E58E71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a) az a rendszeres gyermekvédelmi kedvezményre jogosult gyermek és nagykorúvá vált gyermek, aki esetében Hátrányos helyzetű bejegyzés </w:t>
      </w:r>
      <w:proofErr w:type="gramStart"/>
      <w:r w:rsidRPr="00240BB1">
        <w:rPr>
          <w:rFonts w:ascii="PT Sans" w:hAnsi="PT Sans"/>
          <w:i/>
          <w:iCs/>
          <w:sz w:val="24"/>
          <w:szCs w:val="24"/>
        </w:rPr>
        <w:t>a)-</w:t>
      </w:r>
      <w:proofErr w:type="gramEnd"/>
      <w:r w:rsidRPr="00240BB1">
        <w:rPr>
          <w:rFonts w:ascii="PT Sans" w:hAnsi="PT Sans"/>
          <w:i/>
          <w:iCs/>
          <w:sz w:val="24"/>
          <w:szCs w:val="24"/>
        </w:rPr>
        <w:t xml:space="preserve">c) pontjaiban meghatározott körülmények közül legalább kettő fennáll, b) a nevelésbe vett gyermek, c) az utógondozói ellátásban részesülő és tanulói vagy hallgatói jogviszonyban álló fiatal felnőtt. </w:t>
      </w:r>
    </w:p>
    <w:p w14:paraId="269683FB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Jegyző/és vagy illetékes gyámhatóság igazolása, illetve határozata </w:t>
      </w:r>
    </w:p>
    <w:p w14:paraId="7752027B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74" w:name="_Toc198634656"/>
      <w:bookmarkStart w:id="175" w:name="_Toc198825573"/>
      <w:bookmarkStart w:id="176" w:name="_Toc201231349"/>
      <w:r w:rsidRPr="00240BB1">
        <w:rPr>
          <w:rFonts w:ascii="PT Sans" w:hAnsi="PT Sans"/>
          <w:sz w:val="24"/>
          <w:szCs w:val="24"/>
        </w:rPr>
        <w:t>Gyermekgondozó</w:t>
      </w:r>
      <w:bookmarkEnd w:id="174"/>
      <w:bookmarkEnd w:id="175"/>
      <w:bookmarkEnd w:id="176"/>
      <w:r w:rsidRPr="00240BB1">
        <w:rPr>
          <w:rFonts w:ascii="PT Sans" w:hAnsi="PT Sans"/>
          <w:sz w:val="24"/>
          <w:szCs w:val="24"/>
        </w:rPr>
        <w:t xml:space="preserve"> </w:t>
      </w:r>
    </w:p>
    <w:p w14:paraId="203621C5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Az a hallgató, aki jogosult csecsemőgondozási díjra (CSED) gyermekgondozást segítő ellátásra (GYES), gyermekgondozási díjra (GYED), gyermeknevelési támogatásra (GYET). </w:t>
      </w:r>
    </w:p>
    <w:p w14:paraId="67F45317" w14:textId="2D8DBE5E" w:rsidR="003A5460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CSED, GYES, GYED, GYET igazolása.</w:t>
      </w:r>
      <w:r w:rsidR="003A5460">
        <w:rPr>
          <w:rFonts w:ascii="PT Sans" w:hAnsi="PT Sans"/>
          <w:sz w:val="24"/>
          <w:szCs w:val="24"/>
        </w:rPr>
        <w:br w:type="page"/>
      </w:r>
    </w:p>
    <w:p w14:paraId="6A90F171" w14:textId="717A1FBF" w:rsidR="00D6019A" w:rsidRPr="003E0176" w:rsidRDefault="00D6019A" w:rsidP="008B1720">
      <w:pPr>
        <w:pStyle w:val="Cmsor1"/>
        <w:spacing w:before="0" w:after="100"/>
        <w:rPr>
          <w:rFonts w:ascii="PT Sans" w:hAnsi="PT Sans"/>
          <w:caps w:val="0"/>
          <w:smallCaps/>
          <w:sz w:val="24"/>
          <w:szCs w:val="24"/>
        </w:rPr>
      </w:pPr>
      <w:bookmarkStart w:id="177" w:name="_Toc198825574"/>
      <w:bookmarkStart w:id="178" w:name="_Toc201231350"/>
      <w:bookmarkEnd w:id="12"/>
      <w:r w:rsidRPr="003E0176">
        <w:rPr>
          <w:rFonts w:ascii="PT Sans" w:hAnsi="PT Sans"/>
          <w:caps w:val="0"/>
          <w:smallCaps/>
          <w:sz w:val="24"/>
          <w:szCs w:val="24"/>
        </w:rPr>
        <w:lastRenderedPageBreak/>
        <w:t>Tanulmányi teljesítményre kapható pontok igazolása</w:t>
      </w:r>
      <w:bookmarkEnd w:id="177"/>
      <w:bookmarkEnd w:id="178"/>
    </w:p>
    <w:p w14:paraId="5F1007EB" w14:textId="577FD59A" w:rsidR="00A678C6" w:rsidRDefault="00790AA8" w:rsidP="008B1720">
      <w:pPr>
        <w:spacing w:after="100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 xml:space="preserve">A pontszámokat a </w:t>
      </w:r>
      <w:proofErr w:type="spellStart"/>
      <w:r w:rsidRPr="00240BB1">
        <w:rPr>
          <w:rFonts w:ascii="PT Sans" w:hAnsi="PT Sans"/>
          <w:color w:val="000000" w:themeColor="text1"/>
          <w:sz w:val="24"/>
          <w:szCs w:val="24"/>
        </w:rPr>
        <w:t>Neptun</w:t>
      </w:r>
      <w:proofErr w:type="spellEnd"/>
      <w:r w:rsidRPr="00240BB1">
        <w:rPr>
          <w:rFonts w:ascii="PT Sans" w:hAnsi="PT Sans"/>
          <w:color w:val="000000" w:themeColor="text1"/>
          <w:sz w:val="24"/>
          <w:szCs w:val="24"/>
        </w:rPr>
        <w:t xml:space="preserve"> rendszere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automatikusan számolja</w:t>
      </w:r>
      <w:r w:rsidRPr="00240BB1">
        <w:rPr>
          <w:rFonts w:ascii="PT Sans" w:hAnsi="PT Sans"/>
          <w:color w:val="000000" w:themeColor="text1"/>
          <w:sz w:val="24"/>
          <w:szCs w:val="24"/>
        </w:rPr>
        <w:t>, nem kell dokumentumot feltölteni.</w:t>
      </w:r>
    </w:p>
    <w:p w14:paraId="0819A186" w14:textId="31CCEF8B" w:rsidR="003A5460" w:rsidRDefault="003A5460" w:rsidP="008B1720">
      <w:pPr>
        <w:jc w:val="both"/>
        <w:rPr>
          <w:rFonts w:ascii="PT Sans" w:hAnsi="PT Sans"/>
          <w:b/>
          <w:bCs/>
          <w:color w:val="000000" w:themeColor="text1"/>
          <w:sz w:val="24"/>
          <w:szCs w:val="24"/>
        </w:rPr>
      </w:pPr>
      <w:r>
        <w:rPr>
          <w:rFonts w:ascii="PT Sans" w:hAnsi="PT Sans"/>
          <w:b/>
          <w:bCs/>
          <w:color w:val="000000" w:themeColor="text1"/>
          <w:sz w:val="24"/>
          <w:szCs w:val="24"/>
        </w:rPr>
        <w:br w:type="page"/>
      </w:r>
    </w:p>
    <w:p w14:paraId="4905547F" w14:textId="1508547E" w:rsidR="00A678C6" w:rsidRPr="003E0176" w:rsidRDefault="00A678C6" w:rsidP="008B1720">
      <w:pPr>
        <w:pStyle w:val="Cmsor1"/>
        <w:spacing w:before="0" w:after="100"/>
        <w:rPr>
          <w:rFonts w:ascii="PT Sans" w:hAnsi="PT Sans"/>
          <w:caps w:val="0"/>
          <w:smallCaps/>
          <w:sz w:val="24"/>
          <w:szCs w:val="24"/>
        </w:rPr>
      </w:pPr>
      <w:bookmarkStart w:id="179" w:name="_Toc198825575"/>
      <w:bookmarkStart w:id="180" w:name="_Toc201231351"/>
      <w:r w:rsidRPr="003E0176">
        <w:rPr>
          <w:rFonts w:ascii="PT Sans" w:hAnsi="PT Sans"/>
          <w:caps w:val="0"/>
          <w:smallCaps/>
          <w:sz w:val="24"/>
          <w:szCs w:val="24"/>
        </w:rPr>
        <w:lastRenderedPageBreak/>
        <w:t>A sport-, szakmai és hitéleti tevékenységre kapható pontok igazolása</w:t>
      </w:r>
      <w:bookmarkEnd w:id="179"/>
      <w:bookmarkEnd w:id="180"/>
    </w:p>
    <w:p w14:paraId="6A5FC76B" w14:textId="20BD2A52" w:rsidR="003B7CB2" w:rsidRPr="003E0176" w:rsidRDefault="003B7CB2" w:rsidP="008B1720">
      <w:pPr>
        <w:pStyle w:val="Cmsor2"/>
        <w:spacing w:before="0" w:after="100"/>
        <w:rPr>
          <w:rFonts w:ascii="PT Sans" w:hAnsi="PT Sans"/>
          <w:caps/>
          <w:sz w:val="24"/>
          <w:szCs w:val="24"/>
        </w:rPr>
      </w:pPr>
      <w:bookmarkStart w:id="181" w:name="_Toc198825576"/>
      <w:bookmarkStart w:id="182" w:name="_Toc201231352"/>
      <w:r w:rsidRPr="003E0176">
        <w:rPr>
          <w:rFonts w:ascii="PT Sans" w:hAnsi="PT Sans"/>
          <w:caps/>
          <w:sz w:val="24"/>
          <w:szCs w:val="24"/>
        </w:rPr>
        <w:t>Sport- és szakmai tevékenységre kapható pontok igazolása.</w:t>
      </w:r>
      <w:bookmarkEnd w:id="181"/>
      <w:bookmarkEnd w:id="182"/>
    </w:p>
    <w:p w14:paraId="53293E25" w14:textId="2BF41F98" w:rsidR="003B7CB2" w:rsidRPr="00240BB1" w:rsidRDefault="003B7CB2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83" w:name="_Toc198825577"/>
      <w:bookmarkStart w:id="184" w:name="_Toc201231353"/>
      <w:r w:rsidRPr="00240BB1">
        <w:rPr>
          <w:rFonts w:ascii="PT Sans" w:hAnsi="PT Sans"/>
          <w:sz w:val="24"/>
          <w:szCs w:val="24"/>
        </w:rPr>
        <w:t>Olimpiai vagy paralimpiai sportágban a hivatalos szövetség szervezésében elért nemzetközi vagy országos 1-6. helyezés</w:t>
      </w:r>
      <w:bookmarkEnd w:id="183"/>
      <w:bookmarkEnd w:id="184"/>
      <w:r w:rsidRPr="00240BB1">
        <w:rPr>
          <w:rFonts w:ascii="PT Sans" w:hAnsi="PT Sans"/>
          <w:sz w:val="24"/>
          <w:szCs w:val="24"/>
        </w:rPr>
        <w:t xml:space="preserve"> </w:t>
      </w:r>
    </w:p>
    <w:p w14:paraId="5C5261CA" w14:textId="5E25E222" w:rsidR="003B7CB2" w:rsidRPr="00240BB1" w:rsidRDefault="003B7CB2" w:rsidP="008B1720">
      <w:pPr>
        <w:spacing w:after="100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>Hivatalos sportszövetségi igazolás arról, hogy a kérvényező az elmúlt 3 évben nemzetközi vagy országos versenyen 1-6. helyezést ért el.</w:t>
      </w:r>
    </w:p>
    <w:p w14:paraId="1173AC22" w14:textId="00C1F582" w:rsidR="003B7CB2" w:rsidRPr="00240BB1" w:rsidRDefault="003B7CB2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85" w:name="_Toc198825578"/>
      <w:bookmarkStart w:id="186" w:name="_Toc201231354"/>
      <w:r w:rsidRPr="00240BB1">
        <w:rPr>
          <w:rFonts w:ascii="PT Sans" w:hAnsi="PT Sans"/>
          <w:sz w:val="24"/>
          <w:szCs w:val="24"/>
        </w:rPr>
        <w:t>Nemzeti felsőoktatási ösztöndíj</w:t>
      </w:r>
      <w:bookmarkEnd w:id="185"/>
      <w:bookmarkEnd w:id="186"/>
    </w:p>
    <w:p w14:paraId="6E3348AA" w14:textId="7F8A2C7F" w:rsidR="003B7CB2" w:rsidRPr="00240BB1" w:rsidRDefault="003B7CB2" w:rsidP="008B1720">
      <w:pPr>
        <w:spacing w:after="100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>Ösztöndíjszerződés másolata</w:t>
      </w:r>
    </w:p>
    <w:p w14:paraId="099B7F2A" w14:textId="31A0503F" w:rsidR="003B7CB2" w:rsidRPr="00240BB1" w:rsidRDefault="003B7CB2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87" w:name="_Toc198825579"/>
      <w:bookmarkStart w:id="188" w:name="_Toc201231355"/>
      <w:r w:rsidRPr="00240BB1">
        <w:rPr>
          <w:rFonts w:ascii="PT Sans" w:hAnsi="PT Sans"/>
          <w:sz w:val="24"/>
          <w:szCs w:val="24"/>
        </w:rPr>
        <w:t>OTDK 1-3 helyezés, különdíj</w:t>
      </w:r>
      <w:bookmarkEnd w:id="187"/>
      <w:bookmarkEnd w:id="188"/>
      <w:r w:rsidRPr="00240BB1">
        <w:rPr>
          <w:rFonts w:ascii="PT Sans" w:hAnsi="PT Sans"/>
          <w:sz w:val="24"/>
          <w:szCs w:val="24"/>
        </w:rPr>
        <w:t xml:space="preserve"> </w:t>
      </w:r>
    </w:p>
    <w:p w14:paraId="372241F4" w14:textId="412D3D01" w:rsidR="003B7CB2" w:rsidRPr="00240BB1" w:rsidRDefault="003B7CB2" w:rsidP="008B1720">
      <w:pPr>
        <w:spacing w:after="100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>Oklevél másolata</w:t>
      </w:r>
    </w:p>
    <w:p w14:paraId="495E3F80" w14:textId="2D6A1BE4" w:rsidR="003B7CB2" w:rsidRPr="00240BB1" w:rsidRDefault="003B7CB2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89" w:name="_Toc198825580"/>
      <w:bookmarkStart w:id="190" w:name="_Toc201231356"/>
      <w:r w:rsidRPr="00240BB1">
        <w:rPr>
          <w:rFonts w:ascii="PT Sans" w:hAnsi="PT Sans"/>
          <w:sz w:val="24"/>
          <w:szCs w:val="24"/>
        </w:rPr>
        <w:t>OKTV 1-6. helyezés (elsőéves)</w:t>
      </w:r>
      <w:bookmarkEnd w:id="189"/>
      <w:bookmarkEnd w:id="190"/>
    </w:p>
    <w:p w14:paraId="65C79ECF" w14:textId="393E0DB8" w:rsidR="003B7CB2" w:rsidRPr="00240BB1" w:rsidRDefault="003B7CB2" w:rsidP="008B1720">
      <w:pPr>
        <w:spacing w:after="100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>Oklevél másolata</w:t>
      </w:r>
    </w:p>
    <w:p w14:paraId="6F4745E6" w14:textId="34655E41" w:rsidR="003B7CB2" w:rsidRPr="00240BB1" w:rsidRDefault="003B7CB2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91" w:name="_Toc198825581"/>
      <w:bookmarkStart w:id="192" w:name="_Toc201231357"/>
      <w:r w:rsidRPr="00240BB1">
        <w:rPr>
          <w:rFonts w:ascii="PT Sans" w:hAnsi="PT Sans"/>
          <w:sz w:val="24"/>
          <w:szCs w:val="24"/>
        </w:rPr>
        <w:t>Publikáció az MTA Tudományos Bizottságainak folyóiratlistáiban szereplő folyóiratban</w:t>
      </w:r>
      <w:bookmarkEnd w:id="191"/>
      <w:bookmarkEnd w:id="192"/>
    </w:p>
    <w:p w14:paraId="14C50495" w14:textId="5C4AB99A" w:rsidR="003B7CB2" w:rsidRPr="00240BB1" w:rsidRDefault="003B7CB2" w:rsidP="008B1720">
      <w:pPr>
        <w:spacing w:after="100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 xml:space="preserve">MTMT azonosító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vagy</w:t>
      </w:r>
    </w:p>
    <w:p w14:paraId="77160EA0" w14:textId="584FC2DF" w:rsidR="003B7CB2" w:rsidRPr="00240BB1" w:rsidRDefault="003B7CB2" w:rsidP="008B1720">
      <w:pPr>
        <w:spacing w:after="100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>pontos – és ellenőrizhető – bibliográfiai leírás a publikációról</w:t>
      </w:r>
    </w:p>
    <w:p w14:paraId="6533456B" w14:textId="12CD7CB0" w:rsidR="003B7CB2" w:rsidRPr="00240BB1" w:rsidRDefault="003B7CB2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93" w:name="_Toc198825582"/>
      <w:bookmarkStart w:id="194" w:name="_Toc201231358"/>
      <w:proofErr w:type="spellStart"/>
      <w:r w:rsidRPr="00240BB1">
        <w:rPr>
          <w:rFonts w:ascii="PT Sans" w:hAnsi="PT Sans"/>
          <w:sz w:val="24"/>
          <w:szCs w:val="24"/>
        </w:rPr>
        <w:t>Demonstrátorság</w:t>
      </w:r>
      <w:bookmarkEnd w:id="193"/>
      <w:bookmarkEnd w:id="194"/>
      <w:proofErr w:type="spellEnd"/>
    </w:p>
    <w:p w14:paraId="61A2F95E" w14:textId="10A9AC9D" w:rsidR="003B7CB2" w:rsidRPr="00240BB1" w:rsidRDefault="003B7CB2" w:rsidP="008B1720">
      <w:pPr>
        <w:spacing w:after="100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>Tanszék- vagy intézetvezetői igazolás másolata</w:t>
      </w:r>
    </w:p>
    <w:p w14:paraId="44C5EBDB" w14:textId="4856D8BE" w:rsidR="003B7CB2" w:rsidRPr="00240BB1" w:rsidRDefault="003B7CB2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95" w:name="_Toc198825583"/>
      <w:bookmarkStart w:id="196" w:name="_Toc201231359"/>
      <w:r w:rsidRPr="00240BB1">
        <w:rPr>
          <w:rFonts w:ascii="PT Sans" w:hAnsi="PT Sans"/>
          <w:sz w:val="24"/>
          <w:szCs w:val="24"/>
        </w:rPr>
        <w:t>Részvétel a HÖK munkájában</w:t>
      </w:r>
      <w:bookmarkEnd w:id="195"/>
      <w:bookmarkEnd w:id="196"/>
    </w:p>
    <w:p w14:paraId="5448D0B0" w14:textId="77355F70" w:rsidR="003B7CB2" w:rsidRDefault="003B7CB2" w:rsidP="008B1720">
      <w:pPr>
        <w:spacing w:after="100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>A kari vagy egyetemi HÖK elnökének igazolása</w:t>
      </w:r>
    </w:p>
    <w:p w14:paraId="11C54EA0" w14:textId="77777777" w:rsidR="003E0176" w:rsidRPr="00240BB1" w:rsidRDefault="003E0176" w:rsidP="008B1720">
      <w:pPr>
        <w:spacing w:after="100"/>
        <w:jc w:val="both"/>
        <w:rPr>
          <w:rFonts w:ascii="PT Sans" w:hAnsi="PT Sans"/>
          <w:color w:val="000000" w:themeColor="text1"/>
          <w:sz w:val="24"/>
          <w:szCs w:val="24"/>
        </w:rPr>
      </w:pPr>
    </w:p>
    <w:p w14:paraId="77724A41" w14:textId="1BB3BC9F" w:rsidR="003B7CB2" w:rsidRPr="003E0176" w:rsidRDefault="003B7CB2" w:rsidP="008B1720">
      <w:pPr>
        <w:pStyle w:val="Cmsor2"/>
        <w:spacing w:before="0" w:after="100"/>
        <w:rPr>
          <w:rFonts w:ascii="PT Sans" w:hAnsi="PT Sans"/>
          <w:caps/>
          <w:sz w:val="24"/>
          <w:szCs w:val="24"/>
        </w:rPr>
      </w:pPr>
      <w:bookmarkStart w:id="197" w:name="_Toc198825584"/>
      <w:bookmarkStart w:id="198" w:name="_Toc201231360"/>
      <w:r w:rsidRPr="003E0176">
        <w:rPr>
          <w:rFonts w:ascii="PT Sans" w:hAnsi="PT Sans"/>
          <w:caps/>
          <w:sz w:val="24"/>
          <w:szCs w:val="24"/>
        </w:rPr>
        <w:t>Hitéleti tevékenység igazolása</w:t>
      </w:r>
      <w:bookmarkEnd w:id="197"/>
      <w:bookmarkEnd w:id="198"/>
    </w:p>
    <w:p w14:paraId="41E6CDB8" w14:textId="77777777" w:rsidR="003B7CB2" w:rsidRPr="00240BB1" w:rsidRDefault="003B7CB2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99" w:name="_Toc198825585"/>
      <w:bookmarkStart w:id="200" w:name="_Toc201231361"/>
      <w:r w:rsidRPr="00240BB1">
        <w:rPr>
          <w:rFonts w:ascii="PT Sans" w:hAnsi="PT Sans"/>
          <w:sz w:val="24"/>
          <w:szCs w:val="24"/>
        </w:rPr>
        <w:t>Plébániai aktivitás</w:t>
      </w:r>
      <w:bookmarkEnd w:id="199"/>
      <w:bookmarkEnd w:id="200"/>
    </w:p>
    <w:p w14:paraId="0FAD7967" w14:textId="15EFD9DB" w:rsidR="003B7CB2" w:rsidRPr="00240BB1" w:rsidRDefault="003B7CB2" w:rsidP="008B1720">
      <w:pPr>
        <w:tabs>
          <w:tab w:val="center" w:pos="4536"/>
        </w:tabs>
        <w:spacing w:after="100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>Aláírt plébánosi a</w:t>
      </w:r>
      <w:r w:rsidR="00240BB1" w:rsidRPr="00240BB1">
        <w:rPr>
          <w:rFonts w:ascii="PT Sans" w:hAnsi="PT Sans"/>
          <w:color w:val="000000" w:themeColor="text1"/>
          <w:sz w:val="24"/>
          <w:szCs w:val="24"/>
        </w:rPr>
        <w:t>jánlás (hittanári formalevelet nem áll módunkban elfogadni)</w:t>
      </w:r>
    </w:p>
    <w:p w14:paraId="066DF3BF" w14:textId="4E6EE755" w:rsidR="003B7CB2" w:rsidRPr="00240BB1" w:rsidRDefault="003B7CB2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201" w:name="_Toc198825586"/>
      <w:bookmarkStart w:id="202" w:name="_Toc201231362"/>
      <w:r w:rsidRPr="00240BB1">
        <w:rPr>
          <w:rFonts w:ascii="PT Sans" w:hAnsi="PT Sans"/>
          <w:sz w:val="24"/>
          <w:szCs w:val="24"/>
        </w:rPr>
        <w:t>Keresztény közösségi tagság, csoportvezetés</w:t>
      </w:r>
      <w:bookmarkEnd w:id="201"/>
      <w:bookmarkEnd w:id="202"/>
      <w:r w:rsidRPr="00240BB1">
        <w:rPr>
          <w:rFonts w:ascii="PT Sans" w:hAnsi="PT Sans"/>
          <w:sz w:val="24"/>
          <w:szCs w:val="24"/>
        </w:rPr>
        <w:t xml:space="preserve"> </w:t>
      </w:r>
    </w:p>
    <w:p w14:paraId="016F4F04" w14:textId="6D9E43B0" w:rsidR="003B7CB2" w:rsidRPr="00240BB1" w:rsidRDefault="00240BB1" w:rsidP="008B1720">
      <w:pPr>
        <w:spacing w:after="100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 xml:space="preserve">Vezetői (Cserkészet, Regnum Marianum, Szentjánosbogár stb.) igazolás. Amennyiben ezt az igazolást is a plébános adja ki, az adott kategória alá újra fel </w:t>
      </w:r>
      <w:r w:rsidR="003A5460">
        <w:rPr>
          <w:rFonts w:ascii="PT Sans" w:hAnsi="PT Sans"/>
          <w:color w:val="000000" w:themeColor="text1"/>
          <w:sz w:val="24"/>
          <w:szCs w:val="24"/>
        </w:rPr>
        <w:t xml:space="preserve">kell </w:t>
      </w:r>
      <w:r w:rsidRPr="00240BB1">
        <w:rPr>
          <w:rFonts w:ascii="PT Sans" w:hAnsi="PT Sans"/>
          <w:color w:val="000000" w:themeColor="text1"/>
          <w:sz w:val="24"/>
          <w:szCs w:val="24"/>
        </w:rPr>
        <w:t>tölteni.</w:t>
      </w:r>
    </w:p>
    <w:p w14:paraId="1EC6D7F3" w14:textId="77777777" w:rsidR="003B7CB2" w:rsidRPr="00240BB1" w:rsidRDefault="003B7CB2" w:rsidP="008B1720">
      <w:pPr>
        <w:tabs>
          <w:tab w:val="center" w:pos="4536"/>
        </w:tabs>
        <w:spacing w:after="100"/>
        <w:jc w:val="both"/>
        <w:rPr>
          <w:rFonts w:ascii="PT Sans" w:hAnsi="PT Sans"/>
          <w:color w:val="000000" w:themeColor="text1"/>
          <w:sz w:val="24"/>
          <w:szCs w:val="24"/>
        </w:rPr>
      </w:pPr>
    </w:p>
    <w:p w14:paraId="4D574018" w14:textId="21334F20" w:rsidR="003B7CB2" w:rsidRPr="003E0176" w:rsidRDefault="003B7CB2" w:rsidP="008B1720">
      <w:pPr>
        <w:pStyle w:val="Cmsor2"/>
        <w:spacing w:before="0" w:after="100"/>
        <w:rPr>
          <w:rFonts w:ascii="PT Sans" w:hAnsi="PT Sans"/>
          <w:caps/>
          <w:sz w:val="24"/>
          <w:szCs w:val="24"/>
        </w:rPr>
      </w:pPr>
      <w:bookmarkStart w:id="203" w:name="_Toc198825587"/>
      <w:bookmarkStart w:id="204" w:name="_Toc201231363"/>
      <w:r w:rsidRPr="003E0176">
        <w:rPr>
          <w:rFonts w:ascii="PT Sans" w:hAnsi="PT Sans"/>
          <w:caps/>
          <w:sz w:val="24"/>
          <w:szCs w:val="24"/>
        </w:rPr>
        <w:t>Kollégiumi közösségi tevékenység</w:t>
      </w:r>
      <w:bookmarkEnd w:id="203"/>
      <w:bookmarkEnd w:id="204"/>
    </w:p>
    <w:p w14:paraId="2742C91D" w14:textId="5D63400E" w:rsidR="003B7CB2" w:rsidRPr="00240BB1" w:rsidRDefault="00240BB1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205" w:name="_Toc198825588"/>
      <w:bookmarkStart w:id="206" w:name="_Toc201231364"/>
      <w:r w:rsidRPr="00240BB1">
        <w:rPr>
          <w:rFonts w:ascii="PT Sans" w:hAnsi="PT Sans"/>
          <w:sz w:val="24"/>
          <w:szCs w:val="24"/>
        </w:rPr>
        <w:t>Előző évi PPKE kollégiumi tagság</w:t>
      </w:r>
      <w:bookmarkEnd w:id="205"/>
      <w:bookmarkEnd w:id="206"/>
    </w:p>
    <w:p w14:paraId="130DA8C8" w14:textId="551336F6" w:rsidR="00240BB1" w:rsidRPr="00240BB1" w:rsidRDefault="00240BB1" w:rsidP="008B1720">
      <w:pPr>
        <w:spacing w:after="100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>Kollégiumi szerződés másolata</w:t>
      </w:r>
    </w:p>
    <w:p w14:paraId="056BE996" w14:textId="0371B82D" w:rsidR="00240BB1" w:rsidRPr="00240BB1" w:rsidRDefault="00240BB1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207" w:name="_Toc198825589"/>
      <w:bookmarkStart w:id="208" w:name="_Toc201231365"/>
      <w:r w:rsidRPr="00240BB1">
        <w:rPr>
          <w:rFonts w:ascii="PT Sans" w:hAnsi="PT Sans"/>
          <w:sz w:val="24"/>
          <w:szCs w:val="24"/>
        </w:rPr>
        <w:t>Előző évi PPKE kollégiumi mentorság</w:t>
      </w:r>
      <w:bookmarkEnd w:id="207"/>
      <w:bookmarkEnd w:id="208"/>
    </w:p>
    <w:p w14:paraId="24CE2692" w14:textId="74AB8537" w:rsidR="00240BB1" w:rsidRPr="00240BB1" w:rsidRDefault="00240BB1" w:rsidP="008B1720">
      <w:pPr>
        <w:spacing w:after="100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>Kollégiumi igazolás másolata</w:t>
      </w:r>
    </w:p>
    <w:p w14:paraId="4551F341" w14:textId="53738656" w:rsidR="00240BB1" w:rsidRPr="00240BB1" w:rsidRDefault="00240BB1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209" w:name="_Toc198825590"/>
      <w:bookmarkStart w:id="210" w:name="_Toc201231366"/>
      <w:r w:rsidRPr="00240BB1">
        <w:rPr>
          <w:rFonts w:ascii="PT Sans" w:hAnsi="PT Sans"/>
          <w:sz w:val="24"/>
          <w:szCs w:val="24"/>
        </w:rPr>
        <w:t>Előző évi PPKE kollégiumi dicséret</w:t>
      </w:r>
      <w:bookmarkEnd w:id="209"/>
      <w:bookmarkEnd w:id="210"/>
    </w:p>
    <w:p w14:paraId="10ADA64F" w14:textId="629B2E28" w:rsidR="00240BB1" w:rsidRDefault="00240BB1" w:rsidP="008B1720">
      <w:pPr>
        <w:spacing w:after="100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>A kollégiumi dicséret másolata</w:t>
      </w:r>
    </w:p>
    <w:p w14:paraId="38184E77" w14:textId="195D025A" w:rsidR="003A5460" w:rsidRDefault="003A5460" w:rsidP="008B1720">
      <w:pPr>
        <w:jc w:val="both"/>
        <w:rPr>
          <w:rFonts w:ascii="PT Sans" w:hAnsi="PT Sans"/>
          <w:color w:val="000000" w:themeColor="text1"/>
          <w:sz w:val="24"/>
          <w:szCs w:val="24"/>
        </w:rPr>
      </w:pPr>
      <w:r>
        <w:rPr>
          <w:rFonts w:ascii="PT Sans" w:hAnsi="PT Sans"/>
          <w:color w:val="000000" w:themeColor="text1"/>
          <w:sz w:val="24"/>
          <w:szCs w:val="24"/>
        </w:rPr>
        <w:br w:type="page"/>
      </w:r>
    </w:p>
    <w:p w14:paraId="20858353" w14:textId="5AE9FDA4" w:rsidR="00A678C6" w:rsidRPr="003E0176" w:rsidRDefault="00A678C6" w:rsidP="008B1720">
      <w:pPr>
        <w:pStyle w:val="Cmsor1"/>
        <w:spacing w:before="0" w:after="100"/>
        <w:rPr>
          <w:rFonts w:ascii="PT Sans" w:hAnsi="PT Sans"/>
          <w:caps w:val="0"/>
          <w:smallCaps/>
          <w:sz w:val="24"/>
          <w:szCs w:val="24"/>
        </w:rPr>
      </w:pPr>
      <w:bookmarkStart w:id="211" w:name="_Toc198825591"/>
      <w:bookmarkStart w:id="212" w:name="_Toc201231367"/>
      <w:r w:rsidRPr="003E0176">
        <w:rPr>
          <w:rFonts w:ascii="PT Sans" w:hAnsi="PT Sans"/>
          <w:caps w:val="0"/>
          <w:smallCaps/>
          <w:sz w:val="24"/>
          <w:szCs w:val="24"/>
        </w:rPr>
        <w:lastRenderedPageBreak/>
        <w:t>A képzés munkarendje alapján kapható pontok igazolása</w:t>
      </w:r>
      <w:bookmarkEnd w:id="211"/>
      <w:bookmarkEnd w:id="212"/>
    </w:p>
    <w:p w14:paraId="19FA7085" w14:textId="60BF4666" w:rsidR="00AD6035" w:rsidRDefault="00790AA8" w:rsidP="008B1720">
      <w:pPr>
        <w:spacing w:after="100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 xml:space="preserve">A pontszámokat a </w:t>
      </w:r>
      <w:proofErr w:type="spellStart"/>
      <w:r w:rsidRPr="00240BB1">
        <w:rPr>
          <w:rFonts w:ascii="PT Sans" w:hAnsi="PT Sans"/>
          <w:color w:val="000000" w:themeColor="text1"/>
          <w:sz w:val="24"/>
          <w:szCs w:val="24"/>
        </w:rPr>
        <w:t>Neptun</w:t>
      </w:r>
      <w:proofErr w:type="spellEnd"/>
      <w:r w:rsidRPr="00240BB1">
        <w:rPr>
          <w:rFonts w:ascii="PT Sans" w:hAnsi="PT Sans"/>
          <w:color w:val="000000" w:themeColor="text1"/>
          <w:sz w:val="24"/>
          <w:szCs w:val="24"/>
        </w:rPr>
        <w:t xml:space="preserve"> rendszere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automatikusan számolja</w:t>
      </w:r>
      <w:r w:rsidRPr="00240BB1">
        <w:rPr>
          <w:rFonts w:ascii="PT Sans" w:hAnsi="PT Sans"/>
          <w:color w:val="000000" w:themeColor="text1"/>
          <w:sz w:val="24"/>
          <w:szCs w:val="24"/>
        </w:rPr>
        <w:t>, nem kell dokumentumot feltölteni.</w:t>
      </w:r>
    </w:p>
    <w:p w14:paraId="24FC8E7F" w14:textId="77777777" w:rsidR="00AD6035" w:rsidRDefault="00AD6035" w:rsidP="008B1720">
      <w:pPr>
        <w:jc w:val="both"/>
        <w:rPr>
          <w:rFonts w:ascii="PT Sans" w:hAnsi="PT Sans"/>
          <w:color w:val="000000" w:themeColor="text1"/>
          <w:sz w:val="24"/>
          <w:szCs w:val="24"/>
        </w:rPr>
      </w:pPr>
      <w:r>
        <w:rPr>
          <w:rFonts w:ascii="PT Sans" w:hAnsi="PT Sans"/>
          <w:color w:val="000000" w:themeColor="text1"/>
          <w:sz w:val="24"/>
          <w:szCs w:val="24"/>
        </w:rPr>
        <w:br w:type="page"/>
      </w:r>
    </w:p>
    <w:p w14:paraId="729BDECD" w14:textId="6A2E41A9" w:rsidR="00790AA8" w:rsidRPr="00AD6035" w:rsidRDefault="00AD6035" w:rsidP="008B1720">
      <w:pPr>
        <w:pStyle w:val="Cmsor1"/>
        <w:spacing w:before="0" w:after="100"/>
        <w:rPr>
          <w:rFonts w:ascii="PT Sans" w:hAnsi="PT Sans"/>
          <w:caps w:val="0"/>
          <w:smallCaps/>
          <w:sz w:val="24"/>
          <w:szCs w:val="24"/>
        </w:rPr>
      </w:pPr>
      <w:bookmarkStart w:id="213" w:name="_Toc201231368"/>
      <w:r w:rsidRPr="00AD6035">
        <w:rPr>
          <w:rFonts w:ascii="PT Sans" w:hAnsi="PT Sans"/>
          <w:caps w:val="0"/>
          <w:smallCaps/>
          <w:sz w:val="24"/>
          <w:szCs w:val="24"/>
        </w:rPr>
        <w:lastRenderedPageBreak/>
        <w:t>Elérhetőségek további problémák esetén</w:t>
      </w:r>
      <w:bookmarkEnd w:id="213"/>
    </w:p>
    <w:p w14:paraId="5F450750" w14:textId="77777777" w:rsidR="00AD6035" w:rsidRDefault="00AD6035" w:rsidP="008B1720">
      <w:pPr>
        <w:spacing w:after="100"/>
        <w:jc w:val="both"/>
        <w:rPr>
          <w:rFonts w:ascii="PT Sans" w:hAnsi="PT Sans"/>
          <w:color w:val="000000" w:themeColor="text1"/>
          <w:sz w:val="24"/>
          <w:szCs w:val="24"/>
        </w:rPr>
      </w:pPr>
    </w:p>
    <w:p w14:paraId="3D0BC09F" w14:textId="1CFE3507" w:rsidR="00A678C6" w:rsidRDefault="00AD6035" w:rsidP="008B1720">
      <w:pPr>
        <w:spacing w:after="100"/>
        <w:jc w:val="both"/>
        <w:rPr>
          <w:rFonts w:ascii="PT Sans" w:hAnsi="PT Sans"/>
          <w:color w:val="000000" w:themeColor="text1"/>
          <w:sz w:val="24"/>
          <w:szCs w:val="24"/>
        </w:rPr>
      </w:pPr>
      <w:r>
        <w:rPr>
          <w:rFonts w:ascii="PT Sans" w:hAnsi="PT Sans"/>
          <w:color w:val="000000" w:themeColor="text1"/>
          <w:sz w:val="24"/>
          <w:szCs w:val="24"/>
        </w:rPr>
        <w:t xml:space="preserve">Amennyiben a szociális pontokról, és az azt igazoló </w:t>
      </w:r>
      <w:proofErr w:type="spellStart"/>
      <w:r>
        <w:rPr>
          <w:rFonts w:ascii="PT Sans" w:hAnsi="PT Sans"/>
          <w:color w:val="000000" w:themeColor="text1"/>
          <w:sz w:val="24"/>
          <w:szCs w:val="24"/>
        </w:rPr>
        <w:t>dokumetumokról</w:t>
      </w:r>
      <w:proofErr w:type="spellEnd"/>
      <w:r>
        <w:rPr>
          <w:rFonts w:ascii="PT Sans" w:hAnsi="PT Sans"/>
          <w:color w:val="000000" w:themeColor="text1"/>
          <w:sz w:val="24"/>
          <w:szCs w:val="24"/>
        </w:rPr>
        <w:t xml:space="preserve"> van további kérdése:</w:t>
      </w:r>
    </w:p>
    <w:tbl>
      <w:tblPr>
        <w:tblW w:w="949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4"/>
        <w:gridCol w:w="4874"/>
      </w:tblGrid>
      <w:tr w:rsidR="00AD6035" w:rsidRPr="00AD6035" w14:paraId="026E8556" w14:textId="77777777" w:rsidTr="00AD6035">
        <w:trPr>
          <w:trHeight w:val="107"/>
          <w:jc w:val="center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564B" w14:textId="77777777" w:rsidR="00AD6035" w:rsidRPr="00AD6035" w:rsidRDefault="00AD6035" w:rsidP="008B1720">
            <w:pPr>
              <w:spacing w:after="100"/>
              <w:jc w:val="both"/>
              <w:rPr>
                <w:rFonts w:ascii="PT Sans" w:hAnsi="PT Sans"/>
                <w:b/>
                <w:bCs/>
                <w:color w:val="000000" w:themeColor="text1"/>
                <w:sz w:val="24"/>
                <w:szCs w:val="24"/>
              </w:rPr>
            </w:pPr>
            <w:r w:rsidRPr="00AD6035">
              <w:rPr>
                <w:rFonts w:ascii="PT Sans" w:hAnsi="PT Sans"/>
                <w:b/>
                <w:bCs/>
                <w:color w:val="000000" w:themeColor="text1"/>
                <w:sz w:val="24"/>
                <w:szCs w:val="24"/>
              </w:rPr>
              <w:t>Kar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3EAE" w14:textId="77777777" w:rsidR="00AD6035" w:rsidRPr="00AD6035" w:rsidRDefault="00AD6035" w:rsidP="008B1720">
            <w:pPr>
              <w:spacing w:after="100"/>
              <w:jc w:val="both"/>
              <w:rPr>
                <w:rFonts w:ascii="PT Sans" w:hAnsi="PT Sans"/>
                <w:b/>
                <w:bCs/>
                <w:color w:val="000000" w:themeColor="text1"/>
                <w:sz w:val="24"/>
                <w:szCs w:val="24"/>
              </w:rPr>
            </w:pPr>
            <w:r w:rsidRPr="00AD6035">
              <w:rPr>
                <w:rFonts w:ascii="PT Sans" w:hAnsi="PT Sans"/>
                <w:b/>
                <w:bCs/>
                <w:color w:val="000000" w:themeColor="text1"/>
                <w:sz w:val="24"/>
                <w:szCs w:val="24"/>
              </w:rPr>
              <w:t>Elérhetőség</w:t>
            </w:r>
          </w:p>
        </w:tc>
      </w:tr>
      <w:tr w:rsidR="00AD6035" w:rsidRPr="00AD6035" w14:paraId="40AB2B55" w14:textId="77777777" w:rsidTr="00AD6035">
        <w:trPr>
          <w:trHeight w:val="267"/>
          <w:jc w:val="center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EBD6" w14:textId="77777777" w:rsidR="00AD6035" w:rsidRPr="00AD6035" w:rsidRDefault="00AD6035" w:rsidP="008B1720">
            <w:pPr>
              <w:spacing w:after="100"/>
              <w:jc w:val="both"/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AD6035">
              <w:rPr>
                <w:rFonts w:ascii="PT Sans" w:hAnsi="PT Sans"/>
                <w:color w:val="000000" w:themeColor="text1"/>
                <w:sz w:val="24"/>
                <w:szCs w:val="24"/>
              </w:rPr>
              <w:t>Jog-és Államtudományi Kar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6867" w14:textId="77777777" w:rsidR="00AD6035" w:rsidRPr="00AD6035" w:rsidRDefault="00AD6035" w:rsidP="008B1720">
            <w:pPr>
              <w:spacing w:after="100"/>
              <w:jc w:val="both"/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AD6035">
              <w:rPr>
                <w:rFonts w:ascii="PT Sans" w:hAnsi="PT Sans"/>
                <w:color w:val="000000" w:themeColor="text1"/>
                <w:sz w:val="24"/>
                <w:szCs w:val="24"/>
              </w:rPr>
              <w:t>PPKE JÁK HÖK Szociális Bizottság szocialis@hok.jak.ppke.hu</w:t>
            </w:r>
          </w:p>
        </w:tc>
      </w:tr>
      <w:tr w:rsidR="00AD6035" w:rsidRPr="00AD6035" w14:paraId="7A699257" w14:textId="77777777" w:rsidTr="00AD6035">
        <w:trPr>
          <w:trHeight w:val="738"/>
          <w:jc w:val="center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35B9" w14:textId="77777777" w:rsidR="00AD6035" w:rsidRPr="00AD6035" w:rsidRDefault="00AD6035" w:rsidP="008B1720">
            <w:pPr>
              <w:spacing w:after="100"/>
              <w:jc w:val="both"/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AD6035">
              <w:rPr>
                <w:rFonts w:ascii="PT Sans" w:hAnsi="PT Sans"/>
                <w:color w:val="000000" w:themeColor="text1"/>
                <w:sz w:val="24"/>
                <w:szCs w:val="24"/>
              </w:rPr>
              <w:t>Bölcsészet-és Társadalomtudományi Kar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A583" w14:textId="77777777" w:rsidR="00AD6035" w:rsidRPr="00AD6035" w:rsidRDefault="00AD6035" w:rsidP="008B1720">
            <w:pPr>
              <w:spacing w:after="100"/>
              <w:jc w:val="both"/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AD6035">
              <w:rPr>
                <w:rFonts w:ascii="PT Sans" w:hAnsi="PT Sans"/>
                <w:color w:val="000000" w:themeColor="text1"/>
                <w:sz w:val="24"/>
                <w:szCs w:val="24"/>
              </w:rPr>
              <w:t>PPKE BTK HÖK Szociális Bizottság szocbiz@gmail.com</w:t>
            </w:r>
          </w:p>
        </w:tc>
      </w:tr>
      <w:tr w:rsidR="00AD6035" w:rsidRPr="00AD6035" w14:paraId="172AC089" w14:textId="77777777" w:rsidTr="00AD6035">
        <w:trPr>
          <w:trHeight w:val="267"/>
          <w:jc w:val="center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13CF" w14:textId="77777777" w:rsidR="00AD6035" w:rsidRPr="00AD6035" w:rsidRDefault="00AD6035" w:rsidP="008B1720">
            <w:pPr>
              <w:spacing w:after="100"/>
              <w:jc w:val="both"/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AD6035">
              <w:rPr>
                <w:rFonts w:ascii="PT Sans" w:hAnsi="PT Sans"/>
                <w:color w:val="000000" w:themeColor="text1"/>
                <w:sz w:val="24"/>
                <w:szCs w:val="24"/>
              </w:rPr>
              <w:t>Hittudományi Kar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BDF2" w14:textId="77777777" w:rsidR="00AD6035" w:rsidRPr="00AD6035" w:rsidRDefault="00AD6035" w:rsidP="008B1720">
            <w:pPr>
              <w:spacing w:after="100"/>
              <w:jc w:val="both"/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AD6035">
              <w:rPr>
                <w:rFonts w:ascii="PT Sans" w:hAnsi="PT Sans"/>
                <w:color w:val="000000" w:themeColor="text1"/>
                <w:sz w:val="24"/>
                <w:szCs w:val="24"/>
              </w:rPr>
              <w:t>PPKE HTK Diákbizottság</w:t>
            </w:r>
          </w:p>
          <w:p w14:paraId="6717CD45" w14:textId="77777777" w:rsidR="00AD6035" w:rsidRPr="00AD6035" w:rsidRDefault="00AD6035" w:rsidP="008B1720">
            <w:pPr>
              <w:spacing w:after="100"/>
              <w:jc w:val="both"/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AD6035">
              <w:rPr>
                <w:rFonts w:ascii="PT Sans" w:hAnsi="PT Sans"/>
                <w:color w:val="000000" w:themeColor="text1"/>
                <w:sz w:val="24"/>
                <w:szCs w:val="24"/>
              </w:rPr>
              <w:t>htk.diakbizottsag@hallgato.ppke.hu</w:t>
            </w:r>
          </w:p>
        </w:tc>
      </w:tr>
      <w:tr w:rsidR="00AD6035" w:rsidRPr="00AD6035" w14:paraId="77436E8A" w14:textId="77777777" w:rsidTr="00AD6035">
        <w:trPr>
          <w:trHeight w:val="425"/>
          <w:jc w:val="center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13E5" w14:textId="77777777" w:rsidR="00AD6035" w:rsidRPr="00AD6035" w:rsidRDefault="00AD6035" w:rsidP="008B1720">
            <w:pPr>
              <w:spacing w:after="100"/>
              <w:jc w:val="both"/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AD6035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Információs Technológiai és </w:t>
            </w:r>
            <w:proofErr w:type="spellStart"/>
            <w:r w:rsidRPr="00AD6035">
              <w:rPr>
                <w:rFonts w:ascii="PT Sans" w:hAnsi="PT Sans"/>
                <w:color w:val="000000" w:themeColor="text1"/>
                <w:sz w:val="24"/>
                <w:szCs w:val="24"/>
              </w:rPr>
              <w:t>Bionikai</w:t>
            </w:r>
            <w:proofErr w:type="spellEnd"/>
            <w:r w:rsidRPr="00AD6035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 Kar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2702" w14:textId="77777777" w:rsidR="00AD6035" w:rsidRPr="00AD6035" w:rsidRDefault="00AD6035" w:rsidP="008B1720">
            <w:pPr>
              <w:spacing w:after="100"/>
              <w:jc w:val="both"/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AD6035">
              <w:rPr>
                <w:rFonts w:ascii="PT Sans" w:hAnsi="PT Sans"/>
                <w:color w:val="000000" w:themeColor="text1"/>
                <w:sz w:val="24"/>
                <w:szCs w:val="24"/>
              </w:rPr>
              <w:t>PPKE ITK HÖK Gazdasági és Szociális Bizottság</w:t>
            </w:r>
          </w:p>
          <w:p w14:paraId="6CFE6A5D" w14:textId="77777777" w:rsidR="00AD6035" w:rsidRPr="00AD6035" w:rsidRDefault="00AD6035" w:rsidP="008B1720">
            <w:pPr>
              <w:spacing w:after="100"/>
              <w:jc w:val="both"/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AD6035">
              <w:rPr>
                <w:rFonts w:ascii="PT Sans" w:hAnsi="PT Sans"/>
                <w:color w:val="000000" w:themeColor="text1"/>
                <w:sz w:val="24"/>
                <w:szCs w:val="24"/>
              </w:rPr>
              <w:t>itk.szoctam@gmail.com</w:t>
            </w:r>
          </w:p>
        </w:tc>
      </w:tr>
      <w:tr w:rsidR="00AD6035" w:rsidRPr="00AD6035" w14:paraId="58101050" w14:textId="77777777" w:rsidTr="00AD6035">
        <w:trPr>
          <w:trHeight w:val="109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FE0E" w14:textId="1A8B49F3" w:rsidR="00AD6035" w:rsidRPr="00AD6035" w:rsidRDefault="00AD6035" w:rsidP="008B1720">
            <w:pPr>
              <w:spacing w:after="100"/>
              <w:jc w:val="both"/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AD6035">
              <w:rPr>
                <w:rFonts w:ascii="PT Sans" w:hAnsi="PT Sans"/>
                <w:color w:val="000000" w:themeColor="text1"/>
                <w:sz w:val="24"/>
                <w:szCs w:val="24"/>
              </w:rPr>
              <w:t>Diákjóléti Bizottság</w:t>
            </w: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: </w:t>
            </w:r>
            <w:r w:rsidRPr="00AD6035">
              <w:rPr>
                <w:rFonts w:ascii="PT Sans" w:hAnsi="PT Sans"/>
                <w:color w:val="000000" w:themeColor="text1"/>
                <w:sz w:val="24"/>
                <w:szCs w:val="24"/>
              </w:rPr>
              <w:t>edjb@ppke.hu</w:t>
            </w:r>
          </w:p>
        </w:tc>
      </w:tr>
    </w:tbl>
    <w:p w14:paraId="5A3246F1" w14:textId="77777777" w:rsidR="00AD6035" w:rsidRPr="00AD6035" w:rsidRDefault="00AD6035" w:rsidP="008B1720">
      <w:pPr>
        <w:spacing w:after="100"/>
        <w:jc w:val="both"/>
        <w:rPr>
          <w:rFonts w:ascii="PT Sans" w:hAnsi="PT Sans"/>
          <w:color w:val="000000" w:themeColor="text1"/>
          <w:sz w:val="24"/>
          <w:szCs w:val="24"/>
        </w:rPr>
      </w:pPr>
    </w:p>
    <w:p w14:paraId="71923938" w14:textId="2B355781" w:rsidR="00A678C6" w:rsidRDefault="00AD6035" w:rsidP="008B1720">
      <w:pPr>
        <w:spacing w:after="100"/>
        <w:jc w:val="both"/>
        <w:rPr>
          <w:rFonts w:ascii="PT Sans" w:hAnsi="PT Sans"/>
          <w:color w:val="000000" w:themeColor="text1"/>
          <w:sz w:val="24"/>
          <w:szCs w:val="24"/>
        </w:rPr>
      </w:pPr>
      <w:r>
        <w:rPr>
          <w:rFonts w:ascii="PT Sans" w:hAnsi="PT Sans"/>
          <w:color w:val="000000" w:themeColor="text1"/>
          <w:sz w:val="24"/>
          <w:szCs w:val="24"/>
        </w:rPr>
        <w:t>Amennyiben a sport-, szakmai-, közösségi és hitéleti pontokról van kérdése:</w:t>
      </w:r>
    </w:p>
    <w:p w14:paraId="6EBB4A42" w14:textId="51012E88" w:rsidR="00AD6035" w:rsidRDefault="00AD6035" w:rsidP="008B1720">
      <w:pPr>
        <w:spacing w:after="100"/>
        <w:jc w:val="both"/>
        <w:rPr>
          <w:rFonts w:ascii="PT Sans" w:hAnsi="PT Sans"/>
          <w:color w:val="000000" w:themeColor="text1"/>
          <w:sz w:val="24"/>
          <w:szCs w:val="24"/>
        </w:rPr>
      </w:pPr>
      <w:r>
        <w:rPr>
          <w:rFonts w:ascii="PT Sans" w:hAnsi="PT Sans"/>
          <w:color w:val="000000" w:themeColor="text1"/>
          <w:sz w:val="24"/>
          <w:szCs w:val="24"/>
        </w:rPr>
        <w:t xml:space="preserve">Pázmány Péter Egyesített Kollégium: </w:t>
      </w:r>
      <w:hyperlink r:id="rId13" w:history="1">
        <w:r w:rsidRPr="00F04366">
          <w:rPr>
            <w:rStyle w:val="Hiperhivatkozs"/>
            <w:rFonts w:ascii="PT Sans" w:hAnsi="PT Sans"/>
            <w:sz w:val="24"/>
            <w:szCs w:val="24"/>
          </w:rPr>
          <w:t>kollegium@ppke.hu</w:t>
        </w:r>
      </w:hyperlink>
    </w:p>
    <w:p w14:paraId="76786422" w14:textId="77777777" w:rsidR="00AD6035" w:rsidRDefault="00AD6035" w:rsidP="008B1720">
      <w:pPr>
        <w:spacing w:after="100"/>
        <w:jc w:val="both"/>
        <w:rPr>
          <w:rFonts w:ascii="PT Sans" w:hAnsi="PT Sans"/>
          <w:color w:val="000000" w:themeColor="text1"/>
          <w:sz w:val="24"/>
          <w:szCs w:val="24"/>
        </w:rPr>
      </w:pPr>
    </w:p>
    <w:p w14:paraId="3D8595BD" w14:textId="792C5D7C" w:rsidR="00AD6035" w:rsidRDefault="00AD6035" w:rsidP="008B1720">
      <w:pPr>
        <w:jc w:val="both"/>
        <w:rPr>
          <w:rFonts w:ascii="PT Sans" w:hAnsi="PT Sans"/>
          <w:color w:val="000000" w:themeColor="text1"/>
          <w:sz w:val="24"/>
          <w:szCs w:val="24"/>
        </w:rPr>
      </w:pPr>
      <w:r>
        <w:rPr>
          <w:rFonts w:ascii="PT Sans" w:hAnsi="PT Sans"/>
          <w:color w:val="000000" w:themeColor="text1"/>
          <w:sz w:val="24"/>
          <w:szCs w:val="24"/>
        </w:rPr>
        <w:br w:type="page"/>
      </w:r>
    </w:p>
    <w:p w14:paraId="360B5988" w14:textId="033AB8DF" w:rsidR="00AD6035" w:rsidRPr="00AD6035" w:rsidRDefault="00AD6035" w:rsidP="008B1720">
      <w:pPr>
        <w:pStyle w:val="Cmsor1"/>
        <w:numPr>
          <w:ilvl w:val="0"/>
          <w:numId w:val="0"/>
        </w:numPr>
        <w:spacing w:before="0" w:after="100"/>
        <w:ind w:left="360" w:hanging="360"/>
        <w:rPr>
          <w:rFonts w:ascii="PT Sans" w:hAnsi="PT Sans"/>
          <w:caps w:val="0"/>
          <w:smallCaps/>
          <w:sz w:val="24"/>
          <w:szCs w:val="24"/>
        </w:rPr>
      </w:pPr>
      <w:bookmarkStart w:id="214" w:name="_Toc201231369"/>
      <w:r w:rsidRPr="00AD6035">
        <w:rPr>
          <w:rFonts w:ascii="PT Sans" w:hAnsi="PT Sans"/>
          <w:caps w:val="0"/>
          <w:smallCaps/>
          <w:sz w:val="24"/>
          <w:szCs w:val="24"/>
        </w:rPr>
        <w:lastRenderedPageBreak/>
        <w:t>MELLÉKLETEK</w:t>
      </w:r>
      <w:bookmarkEnd w:id="214"/>
    </w:p>
    <w:p w14:paraId="7B83CAE5" w14:textId="760D2DF1" w:rsidR="00691C33" w:rsidRDefault="00691C33" w:rsidP="008B1720">
      <w:pPr>
        <w:jc w:val="both"/>
        <w:rPr>
          <w:rFonts w:ascii="PT Sans" w:hAnsi="PT Sans"/>
          <w:color w:val="000000" w:themeColor="text1"/>
          <w:sz w:val="24"/>
          <w:szCs w:val="24"/>
        </w:rPr>
      </w:pPr>
      <w:r>
        <w:rPr>
          <w:rFonts w:ascii="PT Sans" w:hAnsi="PT Sans"/>
          <w:color w:val="000000" w:themeColor="text1"/>
          <w:sz w:val="24"/>
          <w:szCs w:val="24"/>
        </w:rPr>
        <w:br w:type="page"/>
      </w:r>
    </w:p>
    <w:p w14:paraId="020B8B01" w14:textId="1E92CD3E" w:rsidR="00691C33" w:rsidRDefault="00691C33" w:rsidP="00850C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bookmarkStart w:id="215" w:name="_Toc198634659"/>
      <w:r w:rsidRPr="00A90B41">
        <w:rPr>
          <w:rFonts w:ascii="Calibri" w:hAnsi="Calibri" w:cs="Calibri"/>
          <w:b/>
          <w:bCs/>
          <w:noProof/>
          <w:color w:val="000000"/>
          <w:lang w:eastAsia="hu-HU"/>
        </w:rPr>
        <w:lastRenderedPageBreak/>
        <w:drawing>
          <wp:anchor distT="0" distB="0" distL="114300" distR="114300" simplePos="0" relativeHeight="251663360" behindDoc="1" locked="0" layoutInCell="1" allowOverlap="1" wp14:anchorId="0FE06222" wp14:editId="7498DC2B">
            <wp:simplePos x="0" y="0"/>
            <wp:positionH relativeFrom="column">
              <wp:posOffset>-23112</wp:posOffset>
            </wp:positionH>
            <wp:positionV relativeFrom="paragraph">
              <wp:posOffset>-95696</wp:posOffset>
            </wp:positionV>
            <wp:extent cx="363220" cy="619125"/>
            <wp:effectExtent l="0" t="0" r="0" b="9525"/>
            <wp:wrapNone/>
            <wp:docPr id="13061493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color w:val="000000"/>
        </w:rPr>
        <w:t xml:space="preserve">                </w:t>
      </w:r>
      <w:r w:rsidRPr="00A90B41">
        <w:rPr>
          <w:rFonts w:ascii="Calibri" w:hAnsi="Calibri" w:cs="Calibri"/>
          <w:b/>
          <w:bCs/>
          <w:color w:val="000000"/>
        </w:rPr>
        <w:t xml:space="preserve">Pázmány Péter Katolikus Egyetem </w:t>
      </w:r>
      <w:r w:rsidRPr="00A90B41">
        <w:rPr>
          <w:rFonts w:ascii="Calibri" w:hAnsi="Calibri" w:cs="Calibri"/>
          <w:b/>
          <w:bCs/>
          <w:color w:val="000000"/>
        </w:rPr>
        <w:br/>
      </w:r>
      <w:r>
        <w:rPr>
          <w:rFonts w:ascii="Calibri" w:hAnsi="Calibri" w:cs="Calibri"/>
          <w:b/>
          <w:bCs/>
          <w:color w:val="000000"/>
        </w:rPr>
        <w:t xml:space="preserve">                </w:t>
      </w:r>
      <w:r w:rsidRPr="00A90B41">
        <w:rPr>
          <w:rFonts w:ascii="Calibri" w:hAnsi="Calibri" w:cs="Calibri"/>
          <w:b/>
          <w:bCs/>
          <w:color w:val="000000"/>
        </w:rPr>
        <w:t>Egyetemi Hallgatói Önkormányzat</w:t>
      </w:r>
    </w:p>
    <w:p w14:paraId="51872412" w14:textId="77777777" w:rsidR="00691C33" w:rsidRDefault="00691C33" w:rsidP="008B172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14:paraId="63273BAF" w14:textId="77777777" w:rsidR="00691C33" w:rsidRPr="00A90B41" w:rsidRDefault="00691C33" w:rsidP="008B172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14:paraId="41CCD3DC" w14:textId="544FF782" w:rsidR="00691C33" w:rsidRPr="00252D9C" w:rsidRDefault="00691C33" w:rsidP="008B1720">
      <w:pPr>
        <w:pStyle w:val="Cmsor2"/>
        <w:numPr>
          <w:ilvl w:val="0"/>
          <w:numId w:val="0"/>
        </w:numPr>
        <w:spacing w:before="0" w:after="0"/>
        <w:ind w:left="792"/>
        <w:rPr>
          <w:rFonts w:ascii="PT Sans" w:hAnsi="PT Sans"/>
          <w:sz w:val="24"/>
          <w:szCs w:val="24"/>
        </w:rPr>
      </w:pPr>
      <w:bookmarkStart w:id="216" w:name="_Toc201231370"/>
      <w:r w:rsidRPr="00252D9C">
        <w:rPr>
          <w:rFonts w:ascii="PT Sans" w:hAnsi="PT Sans"/>
          <w:sz w:val="24"/>
          <w:szCs w:val="24"/>
        </w:rPr>
        <w:t>Büntetőjogi nyilatkozat</w:t>
      </w:r>
      <w:bookmarkEnd w:id="215"/>
      <w:bookmarkEnd w:id="216"/>
    </w:p>
    <w:p w14:paraId="69E88173" w14:textId="77777777" w:rsidR="00691C33" w:rsidRPr="00252D9C" w:rsidRDefault="00691C33" w:rsidP="008B1720">
      <w:pPr>
        <w:pStyle w:val="Default"/>
        <w:tabs>
          <w:tab w:val="left" w:leader="dot" w:pos="5812"/>
        </w:tabs>
        <w:spacing w:line="360" w:lineRule="auto"/>
        <w:jc w:val="both"/>
        <w:rPr>
          <w:rFonts w:ascii="PT Sans" w:hAnsi="PT Sans"/>
          <w:color w:val="auto"/>
          <w:lang w:val="hu-HU"/>
        </w:rPr>
      </w:pPr>
      <w:r w:rsidRPr="00252D9C">
        <w:rPr>
          <w:rFonts w:ascii="PT Sans" w:hAnsi="PT Sans"/>
          <w:i/>
          <w:iCs/>
          <w:color w:val="auto"/>
          <w:lang w:val="hu-HU"/>
        </w:rPr>
        <w:t>Alulírott:</w:t>
      </w:r>
      <w:r w:rsidRPr="00252D9C">
        <w:rPr>
          <w:rFonts w:ascii="PT Sans" w:hAnsi="PT Sans"/>
          <w:i/>
          <w:iCs/>
          <w:color w:val="auto"/>
          <w:lang w:val="hu-HU"/>
        </w:rPr>
        <w:br/>
      </w:r>
      <w:r w:rsidRPr="00252D9C">
        <w:rPr>
          <w:rFonts w:ascii="PT Sans" w:hAnsi="PT Sans"/>
          <w:color w:val="auto"/>
          <w:lang w:val="hu-HU"/>
        </w:rPr>
        <w:t>Név:</w:t>
      </w:r>
      <w:r w:rsidRPr="00252D9C">
        <w:rPr>
          <w:rFonts w:ascii="PT Sans" w:hAnsi="PT Sans"/>
          <w:color w:val="auto"/>
          <w:lang w:val="hu-HU"/>
        </w:rPr>
        <w:tab/>
      </w:r>
      <w:r w:rsidRPr="00252D9C">
        <w:rPr>
          <w:rFonts w:ascii="PT Sans" w:hAnsi="PT Sans"/>
          <w:color w:val="auto"/>
          <w:lang w:val="hu-HU"/>
        </w:rPr>
        <w:br/>
        <w:t>Születési hely, idő:</w:t>
      </w:r>
      <w:r w:rsidRPr="00252D9C">
        <w:rPr>
          <w:rFonts w:ascii="PT Sans" w:hAnsi="PT Sans"/>
          <w:color w:val="auto"/>
          <w:lang w:val="hu-HU"/>
        </w:rPr>
        <w:tab/>
      </w:r>
      <w:r w:rsidRPr="00252D9C">
        <w:rPr>
          <w:rFonts w:ascii="PT Sans" w:hAnsi="PT Sans"/>
          <w:color w:val="auto"/>
          <w:lang w:val="hu-HU"/>
        </w:rPr>
        <w:br/>
        <w:t>Anyja neve:</w:t>
      </w:r>
      <w:r w:rsidRPr="00252D9C">
        <w:rPr>
          <w:rFonts w:ascii="PT Sans" w:hAnsi="PT Sans"/>
          <w:color w:val="auto"/>
          <w:lang w:val="hu-HU"/>
        </w:rPr>
        <w:tab/>
      </w:r>
      <w:r w:rsidRPr="00252D9C">
        <w:rPr>
          <w:rFonts w:ascii="PT Sans" w:hAnsi="PT Sans"/>
          <w:color w:val="auto"/>
          <w:lang w:val="hu-HU"/>
        </w:rPr>
        <w:br/>
        <w:t>Lakcím:</w:t>
      </w:r>
      <w:r w:rsidRPr="00252D9C">
        <w:rPr>
          <w:rFonts w:ascii="PT Sans" w:hAnsi="PT Sans"/>
          <w:color w:val="auto"/>
          <w:lang w:val="hu-HU"/>
        </w:rPr>
        <w:tab/>
      </w:r>
      <w:r w:rsidRPr="00252D9C">
        <w:rPr>
          <w:rFonts w:ascii="PT Sans" w:hAnsi="PT Sans"/>
          <w:color w:val="auto"/>
          <w:lang w:val="hu-HU"/>
        </w:rPr>
        <w:br/>
        <w:t>Szem.ig.sz.:</w:t>
      </w:r>
      <w:r w:rsidRPr="00252D9C">
        <w:rPr>
          <w:rFonts w:ascii="PT Sans" w:hAnsi="PT Sans"/>
          <w:color w:val="auto"/>
          <w:lang w:val="hu-HU"/>
        </w:rPr>
        <w:tab/>
      </w:r>
    </w:p>
    <w:p w14:paraId="17BB1383" w14:textId="77777777" w:rsidR="00691C33" w:rsidRPr="00252D9C" w:rsidRDefault="00691C33" w:rsidP="008B1720">
      <w:pPr>
        <w:pStyle w:val="Default"/>
        <w:tabs>
          <w:tab w:val="left" w:leader="dot" w:pos="5812"/>
        </w:tabs>
        <w:spacing w:line="360" w:lineRule="auto"/>
        <w:jc w:val="both"/>
        <w:rPr>
          <w:rFonts w:ascii="PT Sans" w:hAnsi="PT Sans"/>
          <w:i/>
          <w:iCs/>
          <w:color w:val="auto"/>
          <w:lang w:val="hu-HU"/>
        </w:rPr>
      </w:pPr>
      <w:r w:rsidRPr="00252D9C">
        <w:rPr>
          <w:rFonts w:ascii="PT Sans" w:hAnsi="PT Sans"/>
          <w:i/>
          <w:iCs/>
          <w:color w:val="auto"/>
          <w:lang w:val="hu-HU"/>
        </w:rPr>
        <w:t>Büntetőjogi felelősségem teljes tudatában kijelentem, hogy (az eset részletes leírása):</w:t>
      </w:r>
    </w:p>
    <w:p w14:paraId="7EE8504B" w14:textId="77777777" w:rsidR="00691C33" w:rsidRPr="00252D9C" w:rsidRDefault="00691C33" w:rsidP="008B1720">
      <w:pPr>
        <w:pStyle w:val="Default"/>
        <w:tabs>
          <w:tab w:val="left" w:leader="dot" w:pos="5812"/>
          <w:tab w:val="left" w:leader="dot" w:pos="9072"/>
        </w:tabs>
        <w:spacing w:line="480" w:lineRule="auto"/>
        <w:jc w:val="both"/>
        <w:rPr>
          <w:rFonts w:ascii="PT Sans" w:hAnsi="PT Sans"/>
          <w:color w:val="auto"/>
          <w:lang w:val="hu-HU"/>
        </w:rPr>
      </w:pPr>
      <w:r w:rsidRPr="00252D9C">
        <w:rPr>
          <w:rFonts w:ascii="PT Sans" w:hAnsi="PT Sans"/>
          <w:color w:val="auto"/>
          <w:lang w:val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5D46EE" w14:textId="77777777" w:rsidR="00691C33" w:rsidRPr="00252D9C" w:rsidRDefault="00691C33" w:rsidP="008B1720">
      <w:pPr>
        <w:pStyle w:val="Default"/>
        <w:tabs>
          <w:tab w:val="left" w:leader="dot" w:pos="5812"/>
          <w:tab w:val="left" w:leader="dot" w:pos="9072"/>
        </w:tabs>
        <w:spacing w:line="360" w:lineRule="auto"/>
        <w:jc w:val="both"/>
        <w:rPr>
          <w:rFonts w:ascii="PT Sans" w:hAnsi="PT Sans"/>
          <w:color w:val="auto"/>
          <w:lang w:val="hu-HU"/>
        </w:rPr>
      </w:pPr>
      <w:r w:rsidRPr="00252D9C">
        <w:rPr>
          <w:rFonts w:ascii="PT Sans" w:hAnsi="PT Sans"/>
          <w:i/>
          <w:iCs/>
          <w:color w:val="auto"/>
          <w:lang w:val="hu-HU"/>
        </w:rPr>
        <w:t>Mindezt tanúkkal és aláírásokkal tanúsítom.</w:t>
      </w:r>
    </w:p>
    <w:p w14:paraId="6276F1B3" w14:textId="77777777" w:rsidR="00691C33" w:rsidRPr="00252D9C" w:rsidRDefault="00691C33" w:rsidP="008B1720">
      <w:pPr>
        <w:pStyle w:val="Default"/>
        <w:jc w:val="both"/>
        <w:rPr>
          <w:rFonts w:ascii="PT Sans" w:hAnsi="PT Sans"/>
          <w:color w:val="auto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95"/>
        <w:gridCol w:w="4536"/>
      </w:tblGrid>
      <w:tr w:rsidR="00691C33" w:rsidRPr="00252D9C" w14:paraId="52065F9C" w14:textId="77777777" w:rsidTr="008B1720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82346AF" w14:textId="77777777" w:rsidR="00691C33" w:rsidRPr="00252D9C" w:rsidRDefault="00691C33" w:rsidP="008B1720">
            <w:pPr>
              <w:tabs>
                <w:tab w:val="left" w:leader="dot" w:pos="3990"/>
              </w:tabs>
              <w:spacing w:line="259" w:lineRule="auto"/>
              <w:jc w:val="both"/>
              <w:rPr>
                <w:rFonts w:ascii="PT Sans" w:hAnsi="PT Sans"/>
                <w:sz w:val="24"/>
                <w:szCs w:val="24"/>
              </w:rPr>
            </w:pPr>
            <w:r w:rsidRPr="00252D9C">
              <w:rPr>
                <w:rFonts w:ascii="PT Sans" w:hAnsi="PT Sans"/>
                <w:sz w:val="24"/>
                <w:szCs w:val="24"/>
              </w:rPr>
              <w:t>Kelt:</w:t>
            </w:r>
            <w:r w:rsidRPr="00252D9C">
              <w:rPr>
                <w:rFonts w:ascii="PT Sans" w:hAnsi="PT Sans"/>
                <w:sz w:val="24"/>
                <w:szCs w:val="24"/>
              </w:rPr>
              <w:tab/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C5B5535" w14:textId="77777777" w:rsidR="00691C33" w:rsidRPr="00252D9C" w:rsidRDefault="00691C33" w:rsidP="008B1720">
            <w:pPr>
              <w:spacing w:line="259" w:lineRule="auto"/>
              <w:jc w:val="both"/>
              <w:rPr>
                <w:rFonts w:ascii="PT Sans" w:hAnsi="PT Sans"/>
                <w:sz w:val="24"/>
                <w:szCs w:val="24"/>
              </w:rPr>
            </w:pPr>
          </w:p>
          <w:p w14:paraId="66E09D7B" w14:textId="77777777" w:rsidR="00691C33" w:rsidRPr="00252D9C" w:rsidRDefault="00691C33" w:rsidP="008B1720">
            <w:pPr>
              <w:tabs>
                <w:tab w:val="left" w:leader="dot" w:pos="3729"/>
              </w:tabs>
              <w:spacing w:line="259" w:lineRule="auto"/>
              <w:ind w:left="610" w:right="591"/>
              <w:jc w:val="both"/>
              <w:rPr>
                <w:rFonts w:ascii="PT Sans" w:hAnsi="PT Sans"/>
                <w:sz w:val="24"/>
                <w:szCs w:val="24"/>
              </w:rPr>
            </w:pPr>
            <w:r w:rsidRPr="00252D9C">
              <w:rPr>
                <w:rFonts w:ascii="PT Sans" w:hAnsi="PT Sans"/>
                <w:sz w:val="24"/>
                <w:szCs w:val="24"/>
              </w:rPr>
              <w:tab/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Aláírás</w:t>
            </w:r>
          </w:p>
        </w:tc>
      </w:tr>
      <w:tr w:rsidR="00691C33" w:rsidRPr="00252D9C" w14:paraId="0B40F879" w14:textId="77777777" w:rsidTr="008B1720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98EBB09" w14:textId="77777777" w:rsidR="00691C33" w:rsidRPr="00252D9C" w:rsidRDefault="00691C33" w:rsidP="008B1720">
            <w:pPr>
              <w:tabs>
                <w:tab w:val="left" w:leader="dot" w:pos="3723"/>
              </w:tabs>
              <w:spacing w:line="360" w:lineRule="auto"/>
              <w:jc w:val="both"/>
              <w:rPr>
                <w:rFonts w:ascii="PT Sans" w:hAnsi="PT Sans"/>
                <w:sz w:val="24"/>
                <w:szCs w:val="24"/>
              </w:rPr>
            </w:pPr>
            <w:r w:rsidRPr="00252D9C">
              <w:rPr>
                <w:rFonts w:ascii="PT Sans" w:hAnsi="PT Sans"/>
                <w:sz w:val="24"/>
                <w:szCs w:val="24"/>
              </w:rPr>
              <w:t>Tanú 1</w:t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Név:</w:t>
            </w:r>
            <w:r w:rsidRPr="00252D9C">
              <w:rPr>
                <w:rFonts w:ascii="PT Sans" w:hAnsi="PT Sans"/>
                <w:sz w:val="24"/>
                <w:szCs w:val="24"/>
              </w:rPr>
              <w:tab/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Szem.ig.sz.:</w:t>
            </w:r>
            <w:r w:rsidRPr="00252D9C">
              <w:rPr>
                <w:rFonts w:ascii="PT Sans" w:hAnsi="PT Sans"/>
                <w:sz w:val="24"/>
                <w:szCs w:val="24"/>
              </w:rPr>
              <w:tab/>
            </w:r>
          </w:p>
          <w:p w14:paraId="53AA4087" w14:textId="77777777" w:rsidR="00691C33" w:rsidRPr="00252D9C" w:rsidRDefault="00691C33" w:rsidP="008B1720">
            <w:pPr>
              <w:tabs>
                <w:tab w:val="left" w:leader="dot" w:pos="3723"/>
              </w:tabs>
              <w:spacing w:line="259" w:lineRule="auto"/>
              <w:ind w:left="179" w:right="314"/>
              <w:jc w:val="both"/>
              <w:rPr>
                <w:rFonts w:ascii="PT Sans" w:hAnsi="PT Sans"/>
                <w:sz w:val="24"/>
                <w:szCs w:val="24"/>
              </w:rPr>
            </w:pPr>
            <w:r w:rsidRPr="00252D9C">
              <w:rPr>
                <w:rFonts w:ascii="PT Sans" w:hAnsi="PT Sans"/>
                <w:sz w:val="24"/>
                <w:szCs w:val="24"/>
              </w:rPr>
              <w:tab/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Tanú aláírása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57A6956" w14:textId="77777777" w:rsidR="00691C33" w:rsidRPr="00252D9C" w:rsidRDefault="00691C33" w:rsidP="008B1720">
            <w:pPr>
              <w:tabs>
                <w:tab w:val="left" w:leader="dot" w:pos="3870"/>
              </w:tabs>
              <w:spacing w:line="360" w:lineRule="auto"/>
              <w:ind w:left="43"/>
              <w:jc w:val="both"/>
              <w:rPr>
                <w:rFonts w:ascii="PT Sans" w:hAnsi="PT Sans"/>
                <w:sz w:val="24"/>
                <w:szCs w:val="24"/>
              </w:rPr>
            </w:pPr>
            <w:r w:rsidRPr="00252D9C">
              <w:rPr>
                <w:rFonts w:ascii="PT Sans" w:hAnsi="PT Sans"/>
                <w:sz w:val="24"/>
                <w:szCs w:val="24"/>
              </w:rPr>
              <w:t>Tanú 2</w:t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Név:</w:t>
            </w:r>
            <w:r w:rsidRPr="00252D9C">
              <w:rPr>
                <w:rFonts w:ascii="PT Sans" w:hAnsi="PT Sans"/>
                <w:sz w:val="24"/>
                <w:szCs w:val="24"/>
              </w:rPr>
              <w:tab/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Szem.ig.sz.:</w:t>
            </w:r>
            <w:r w:rsidRPr="00252D9C">
              <w:rPr>
                <w:rFonts w:ascii="PT Sans" w:hAnsi="PT Sans"/>
                <w:sz w:val="24"/>
                <w:szCs w:val="24"/>
              </w:rPr>
              <w:tab/>
            </w:r>
          </w:p>
          <w:p w14:paraId="0427F079" w14:textId="77777777" w:rsidR="00691C33" w:rsidRPr="00252D9C" w:rsidRDefault="00691C33" w:rsidP="008B1720">
            <w:pPr>
              <w:tabs>
                <w:tab w:val="left" w:leader="dot" w:pos="3013"/>
              </w:tabs>
              <w:spacing w:line="259" w:lineRule="auto"/>
              <w:jc w:val="both"/>
              <w:rPr>
                <w:rFonts w:ascii="PT Sans" w:hAnsi="PT Sans"/>
                <w:sz w:val="24"/>
                <w:szCs w:val="24"/>
              </w:rPr>
            </w:pPr>
            <w:r w:rsidRPr="00252D9C">
              <w:rPr>
                <w:rFonts w:ascii="PT Sans" w:hAnsi="PT Sans"/>
                <w:sz w:val="24"/>
                <w:szCs w:val="24"/>
              </w:rPr>
              <w:tab/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Tanú aláírása</w:t>
            </w:r>
          </w:p>
        </w:tc>
      </w:tr>
    </w:tbl>
    <w:p w14:paraId="5688FB5E" w14:textId="77777777" w:rsidR="00691C33" w:rsidRPr="00252D9C" w:rsidRDefault="00691C33" w:rsidP="008B1720">
      <w:pPr>
        <w:spacing w:after="0"/>
        <w:jc w:val="both"/>
        <w:rPr>
          <w:rFonts w:ascii="PT Sans" w:hAnsi="PT Sans"/>
          <w:sz w:val="24"/>
          <w:szCs w:val="24"/>
        </w:rPr>
      </w:pPr>
      <w:r w:rsidRPr="00252D9C">
        <w:rPr>
          <w:rFonts w:ascii="PT Sans" w:hAnsi="PT Sans"/>
          <w:sz w:val="24"/>
          <w:szCs w:val="24"/>
        </w:rPr>
        <w:t xml:space="preserve"> </w:t>
      </w:r>
      <w:r w:rsidRPr="00252D9C">
        <w:rPr>
          <w:rFonts w:ascii="PT Sans" w:hAnsi="PT Sans"/>
          <w:sz w:val="24"/>
          <w:szCs w:val="24"/>
        </w:rPr>
        <w:br w:type="page"/>
      </w:r>
    </w:p>
    <w:p w14:paraId="64CDEB0D" w14:textId="692CE910" w:rsidR="00691C33" w:rsidRDefault="00691C33" w:rsidP="008B172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  <w:bookmarkStart w:id="217" w:name="_Toc198634660"/>
      <w:r w:rsidRPr="00A90B41">
        <w:rPr>
          <w:rFonts w:ascii="Calibri" w:hAnsi="Calibri" w:cs="Calibri"/>
          <w:b/>
          <w:bCs/>
          <w:noProof/>
          <w:color w:val="000000"/>
          <w:lang w:eastAsia="hu-HU"/>
        </w:rPr>
        <w:lastRenderedPageBreak/>
        <w:drawing>
          <wp:anchor distT="0" distB="0" distL="114300" distR="114300" simplePos="0" relativeHeight="251661312" behindDoc="1" locked="0" layoutInCell="1" allowOverlap="1" wp14:anchorId="15057CDD" wp14:editId="1C24F7D1">
            <wp:simplePos x="0" y="0"/>
            <wp:positionH relativeFrom="margin">
              <wp:posOffset>-4527</wp:posOffset>
            </wp:positionH>
            <wp:positionV relativeFrom="paragraph">
              <wp:posOffset>16906</wp:posOffset>
            </wp:positionV>
            <wp:extent cx="363220" cy="619125"/>
            <wp:effectExtent l="0" t="0" r="0" b="9525"/>
            <wp:wrapNone/>
            <wp:docPr id="12092773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5DF156" w14:textId="71E53ABE" w:rsidR="00691C33" w:rsidRDefault="00691C33" w:rsidP="00850C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    </w:t>
      </w:r>
      <w:r w:rsidRPr="00A90B41">
        <w:rPr>
          <w:rFonts w:ascii="Calibri" w:hAnsi="Calibri" w:cs="Calibri"/>
          <w:b/>
          <w:bCs/>
          <w:color w:val="000000"/>
        </w:rPr>
        <w:t xml:space="preserve">Pázmány Péter Katolikus Egyetem </w:t>
      </w:r>
      <w:r w:rsidRPr="00A90B41">
        <w:rPr>
          <w:rFonts w:ascii="Calibri" w:hAnsi="Calibri" w:cs="Calibri"/>
          <w:b/>
          <w:bCs/>
          <w:color w:val="000000"/>
        </w:rPr>
        <w:br/>
      </w:r>
      <w:r>
        <w:rPr>
          <w:rFonts w:ascii="Calibri" w:hAnsi="Calibri" w:cs="Calibri"/>
          <w:b/>
          <w:bCs/>
          <w:color w:val="000000"/>
        </w:rPr>
        <w:t xml:space="preserve">                </w:t>
      </w:r>
      <w:r w:rsidRPr="00A90B41">
        <w:rPr>
          <w:rFonts w:ascii="Calibri" w:hAnsi="Calibri" w:cs="Calibri"/>
          <w:b/>
          <w:bCs/>
          <w:color w:val="000000"/>
        </w:rPr>
        <w:t>Egyetemi Hallgatói Önkormányzat</w:t>
      </w:r>
    </w:p>
    <w:p w14:paraId="00A565FD" w14:textId="77777777" w:rsidR="00691C33" w:rsidRDefault="00691C33" w:rsidP="008B172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14:paraId="7A8FE2BC" w14:textId="77777777" w:rsidR="00691C33" w:rsidRPr="00691C33" w:rsidRDefault="00691C33" w:rsidP="008B172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14:paraId="602034F1" w14:textId="3C3C38DB" w:rsidR="00691C33" w:rsidRPr="00252D9C" w:rsidRDefault="00691C33" w:rsidP="00850C58">
      <w:pPr>
        <w:pStyle w:val="Cmsor2"/>
        <w:numPr>
          <w:ilvl w:val="0"/>
          <w:numId w:val="0"/>
        </w:numPr>
        <w:spacing w:before="0" w:after="0"/>
        <w:ind w:left="792"/>
        <w:jc w:val="left"/>
        <w:rPr>
          <w:rFonts w:ascii="PT Sans" w:hAnsi="PT Sans"/>
          <w:sz w:val="24"/>
          <w:szCs w:val="24"/>
        </w:rPr>
      </w:pPr>
      <w:bookmarkStart w:id="218" w:name="_Toc201231371"/>
      <w:r w:rsidRPr="00252D9C">
        <w:rPr>
          <w:rFonts w:ascii="PT Sans" w:hAnsi="PT Sans"/>
          <w:sz w:val="24"/>
          <w:szCs w:val="24"/>
        </w:rPr>
        <w:t>Önellátó nyilatkozat</w:t>
      </w:r>
      <w:r w:rsidRPr="00252D9C">
        <w:rPr>
          <w:rFonts w:ascii="PT Sans" w:hAnsi="PT Sans"/>
          <w:sz w:val="24"/>
          <w:szCs w:val="24"/>
        </w:rPr>
        <w:br/>
        <w:t>Rendszeres szociális támogatás igényléséhez</w:t>
      </w:r>
      <w:bookmarkEnd w:id="217"/>
      <w:bookmarkEnd w:id="218"/>
    </w:p>
    <w:p w14:paraId="4E9BDBB0" w14:textId="77777777" w:rsidR="00691C33" w:rsidRPr="00252D9C" w:rsidRDefault="00691C33" w:rsidP="00850C58">
      <w:pPr>
        <w:pStyle w:val="Default"/>
        <w:tabs>
          <w:tab w:val="left" w:leader="dot" w:pos="5812"/>
        </w:tabs>
        <w:spacing w:line="360" w:lineRule="auto"/>
        <w:rPr>
          <w:rFonts w:ascii="PT Sans" w:hAnsi="PT Sans"/>
          <w:color w:val="auto"/>
          <w:lang w:val="hu-HU"/>
        </w:rPr>
      </w:pPr>
      <w:r w:rsidRPr="00252D9C">
        <w:rPr>
          <w:rFonts w:ascii="PT Sans" w:hAnsi="PT Sans"/>
          <w:i/>
          <w:iCs/>
          <w:color w:val="auto"/>
          <w:lang w:val="hu-HU"/>
        </w:rPr>
        <w:t>Alulírott (pályázó):</w:t>
      </w:r>
      <w:r w:rsidRPr="00252D9C">
        <w:rPr>
          <w:rFonts w:ascii="PT Sans" w:hAnsi="PT Sans"/>
          <w:i/>
          <w:iCs/>
          <w:color w:val="auto"/>
          <w:lang w:val="hu-HU"/>
        </w:rPr>
        <w:br/>
      </w:r>
      <w:r w:rsidRPr="00252D9C">
        <w:rPr>
          <w:rFonts w:ascii="PT Sans" w:hAnsi="PT Sans"/>
          <w:color w:val="auto"/>
          <w:lang w:val="hu-HU"/>
        </w:rPr>
        <w:t>Név:</w:t>
      </w:r>
      <w:r w:rsidRPr="00252D9C">
        <w:rPr>
          <w:rFonts w:ascii="PT Sans" w:hAnsi="PT Sans"/>
          <w:color w:val="auto"/>
          <w:lang w:val="hu-HU"/>
        </w:rPr>
        <w:tab/>
      </w:r>
      <w:r w:rsidRPr="00252D9C">
        <w:rPr>
          <w:rFonts w:ascii="PT Sans" w:hAnsi="PT Sans"/>
          <w:color w:val="auto"/>
          <w:lang w:val="hu-HU"/>
        </w:rPr>
        <w:br/>
      </w:r>
      <w:proofErr w:type="spellStart"/>
      <w:r w:rsidRPr="00252D9C">
        <w:rPr>
          <w:rFonts w:ascii="PT Sans" w:hAnsi="PT Sans"/>
          <w:color w:val="auto"/>
          <w:lang w:val="hu-HU"/>
        </w:rPr>
        <w:t>Neptun</w:t>
      </w:r>
      <w:proofErr w:type="spellEnd"/>
      <w:r w:rsidRPr="00252D9C">
        <w:rPr>
          <w:rFonts w:ascii="PT Sans" w:hAnsi="PT Sans"/>
          <w:color w:val="auto"/>
          <w:lang w:val="hu-HU"/>
        </w:rPr>
        <w:t xml:space="preserve"> kód</w:t>
      </w:r>
      <w:r w:rsidRPr="00252D9C">
        <w:rPr>
          <w:rFonts w:ascii="PT Sans" w:hAnsi="PT Sans"/>
          <w:color w:val="auto"/>
          <w:lang w:val="hu-HU"/>
        </w:rPr>
        <w:tab/>
      </w:r>
    </w:p>
    <w:p w14:paraId="4C47DC7B" w14:textId="77777777" w:rsidR="00691C33" w:rsidRPr="00252D9C" w:rsidRDefault="00691C33" w:rsidP="00850C58">
      <w:pPr>
        <w:pStyle w:val="Default"/>
        <w:tabs>
          <w:tab w:val="left" w:leader="dot" w:pos="1276"/>
          <w:tab w:val="left" w:leader="dot" w:pos="5812"/>
        </w:tabs>
        <w:spacing w:line="360" w:lineRule="auto"/>
        <w:rPr>
          <w:rFonts w:ascii="PT Sans" w:hAnsi="PT Sans"/>
          <w:i/>
          <w:iCs/>
          <w:color w:val="auto"/>
          <w:lang w:val="hu-HU"/>
        </w:rPr>
      </w:pPr>
      <w:r w:rsidRPr="00252D9C">
        <w:rPr>
          <w:rFonts w:ascii="PT Sans" w:hAnsi="PT Sans"/>
          <w:i/>
          <w:iCs/>
          <w:color w:val="auto"/>
          <w:lang w:val="hu-HU"/>
        </w:rPr>
        <w:t>Mint pályázó, büntetőjogi felelősségem teljes tudatában kijelentem, hogy a</w:t>
      </w:r>
      <w:r w:rsidRPr="00252D9C">
        <w:rPr>
          <w:rFonts w:ascii="PT Sans" w:hAnsi="PT Sans"/>
          <w:i/>
          <w:iCs/>
          <w:color w:val="auto"/>
          <w:lang w:val="hu-HU"/>
        </w:rPr>
        <w:br/>
      </w:r>
      <w:r w:rsidRPr="00252D9C">
        <w:rPr>
          <w:rFonts w:ascii="PT Sans" w:hAnsi="PT Sans"/>
          <w:i/>
          <w:iCs/>
          <w:color w:val="auto"/>
          <w:lang w:val="hu-HU"/>
        </w:rPr>
        <w:tab/>
        <w:t xml:space="preserve"> félévben önellátó vagyok.</w:t>
      </w:r>
    </w:p>
    <w:p w14:paraId="7BE249F3" w14:textId="77777777" w:rsidR="00691C33" w:rsidRPr="00252D9C" w:rsidRDefault="00691C33" w:rsidP="00850C58">
      <w:pPr>
        <w:pStyle w:val="Default"/>
        <w:tabs>
          <w:tab w:val="left" w:leader="dot" w:pos="1276"/>
          <w:tab w:val="left" w:leader="dot" w:pos="5812"/>
        </w:tabs>
        <w:spacing w:line="360" w:lineRule="auto"/>
        <w:rPr>
          <w:rFonts w:ascii="PT Sans" w:hAnsi="PT Sans"/>
          <w:color w:val="auto"/>
          <w:lang w:val="hu-HU"/>
        </w:rPr>
      </w:pPr>
      <w:r w:rsidRPr="00252D9C">
        <w:rPr>
          <w:rFonts w:ascii="PT Sans" w:hAnsi="PT Sans"/>
          <w:color w:val="auto"/>
          <w:lang w:val="hu-HU"/>
        </w:rPr>
        <w:t>Az említett félévben az alábbi forrásokból tartom el magam:</w:t>
      </w:r>
      <w:r w:rsidRPr="00252D9C">
        <w:rPr>
          <w:rFonts w:ascii="PT Sans" w:hAnsi="PT Sans"/>
          <w:color w:val="auto"/>
          <w:lang w:val="hu-HU"/>
        </w:rPr>
        <w:br/>
        <w:t>(Forrás megnevezése + az összeg feltüntetése!)</w:t>
      </w:r>
    </w:p>
    <w:p w14:paraId="333BE55E" w14:textId="77777777" w:rsidR="00691C33" w:rsidRPr="00252D9C" w:rsidRDefault="00691C33" w:rsidP="008B1720">
      <w:pPr>
        <w:pStyle w:val="Default"/>
        <w:tabs>
          <w:tab w:val="left" w:leader="dot" w:pos="1276"/>
          <w:tab w:val="left" w:leader="dot" w:pos="5812"/>
        </w:tabs>
        <w:spacing w:line="480" w:lineRule="auto"/>
        <w:jc w:val="both"/>
        <w:rPr>
          <w:rFonts w:ascii="PT Sans" w:hAnsi="PT Sans"/>
          <w:color w:val="auto"/>
          <w:lang w:val="hu-HU"/>
        </w:rPr>
      </w:pPr>
      <w:r w:rsidRPr="00252D9C">
        <w:rPr>
          <w:rFonts w:ascii="PT Sans" w:hAnsi="PT Sans"/>
          <w:color w:val="auto"/>
          <w:lang w:val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DB04D1" w14:textId="77777777" w:rsidR="00691C33" w:rsidRPr="00252D9C" w:rsidRDefault="00691C33" w:rsidP="008B1720">
      <w:pPr>
        <w:spacing w:after="0"/>
        <w:jc w:val="both"/>
        <w:rPr>
          <w:rFonts w:ascii="PT Sans" w:hAnsi="PT Sans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95"/>
        <w:gridCol w:w="4536"/>
      </w:tblGrid>
      <w:tr w:rsidR="00691C33" w:rsidRPr="00252D9C" w14:paraId="2263B582" w14:textId="77777777" w:rsidTr="008B1720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3C548C36" w14:textId="77777777" w:rsidR="00691C33" w:rsidRPr="00252D9C" w:rsidRDefault="00691C33" w:rsidP="008B1720">
            <w:pPr>
              <w:tabs>
                <w:tab w:val="left" w:leader="dot" w:pos="3990"/>
              </w:tabs>
              <w:spacing w:line="259" w:lineRule="auto"/>
              <w:jc w:val="both"/>
              <w:rPr>
                <w:rFonts w:ascii="PT Sans" w:hAnsi="PT Sans"/>
                <w:sz w:val="24"/>
                <w:szCs w:val="24"/>
              </w:rPr>
            </w:pPr>
            <w:r w:rsidRPr="00252D9C">
              <w:rPr>
                <w:rFonts w:ascii="PT Sans" w:hAnsi="PT Sans"/>
                <w:sz w:val="24"/>
                <w:szCs w:val="24"/>
              </w:rPr>
              <w:t>Kelt:</w:t>
            </w:r>
            <w:r w:rsidRPr="00252D9C">
              <w:rPr>
                <w:rFonts w:ascii="PT Sans" w:hAnsi="PT Sans"/>
                <w:sz w:val="24"/>
                <w:szCs w:val="24"/>
              </w:rPr>
              <w:tab/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293B5A2" w14:textId="77777777" w:rsidR="00691C33" w:rsidRPr="00252D9C" w:rsidRDefault="00691C33" w:rsidP="008B1720">
            <w:pPr>
              <w:spacing w:line="259" w:lineRule="auto"/>
              <w:jc w:val="both"/>
              <w:rPr>
                <w:rFonts w:ascii="PT Sans" w:hAnsi="PT Sans"/>
                <w:sz w:val="24"/>
                <w:szCs w:val="24"/>
              </w:rPr>
            </w:pPr>
          </w:p>
          <w:p w14:paraId="47ABBC4D" w14:textId="77777777" w:rsidR="00691C33" w:rsidRPr="00252D9C" w:rsidRDefault="00691C33" w:rsidP="008B1720">
            <w:pPr>
              <w:tabs>
                <w:tab w:val="left" w:leader="dot" w:pos="3729"/>
              </w:tabs>
              <w:spacing w:line="259" w:lineRule="auto"/>
              <w:ind w:left="610" w:right="591"/>
              <w:jc w:val="both"/>
              <w:rPr>
                <w:rFonts w:ascii="PT Sans" w:hAnsi="PT Sans"/>
                <w:sz w:val="24"/>
                <w:szCs w:val="24"/>
              </w:rPr>
            </w:pPr>
            <w:r w:rsidRPr="00252D9C">
              <w:rPr>
                <w:rFonts w:ascii="PT Sans" w:hAnsi="PT Sans"/>
                <w:sz w:val="24"/>
                <w:szCs w:val="24"/>
              </w:rPr>
              <w:tab/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Aláírás</w:t>
            </w:r>
          </w:p>
        </w:tc>
      </w:tr>
      <w:tr w:rsidR="00691C33" w:rsidRPr="00252D9C" w14:paraId="367E5575" w14:textId="77777777" w:rsidTr="008B1720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6370667" w14:textId="77777777" w:rsidR="00691C33" w:rsidRPr="00252D9C" w:rsidRDefault="00691C33" w:rsidP="008B1720">
            <w:pPr>
              <w:tabs>
                <w:tab w:val="left" w:leader="dot" w:pos="3723"/>
              </w:tabs>
              <w:spacing w:line="360" w:lineRule="auto"/>
              <w:jc w:val="both"/>
              <w:rPr>
                <w:rFonts w:ascii="PT Sans" w:hAnsi="PT Sans"/>
                <w:sz w:val="24"/>
                <w:szCs w:val="24"/>
              </w:rPr>
            </w:pPr>
            <w:r w:rsidRPr="00252D9C">
              <w:rPr>
                <w:rFonts w:ascii="PT Sans" w:hAnsi="PT Sans"/>
                <w:sz w:val="24"/>
                <w:szCs w:val="24"/>
              </w:rPr>
              <w:t>Tanú 1</w:t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Név:</w:t>
            </w:r>
            <w:r w:rsidRPr="00252D9C">
              <w:rPr>
                <w:rFonts w:ascii="PT Sans" w:hAnsi="PT Sans"/>
                <w:sz w:val="24"/>
                <w:szCs w:val="24"/>
              </w:rPr>
              <w:tab/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Szem.ig.sz.:</w:t>
            </w:r>
            <w:r w:rsidRPr="00252D9C">
              <w:rPr>
                <w:rFonts w:ascii="PT Sans" w:hAnsi="PT Sans"/>
                <w:sz w:val="24"/>
                <w:szCs w:val="24"/>
              </w:rPr>
              <w:tab/>
            </w:r>
          </w:p>
          <w:p w14:paraId="67FD96E0" w14:textId="77777777" w:rsidR="00691C33" w:rsidRPr="00252D9C" w:rsidRDefault="00691C33" w:rsidP="008B1720">
            <w:pPr>
              <w:tabs>
                <w:tab w:val="left" w:leader="dot" w:pos="3723"/>
              </w:tabs>
              <w:spacing w:line="259" w:lineRule="auto"/>
              <w:ind w:left="179" w:right="314"/>
              <w:jc w:val="both"/>
              <w:rPr>
                <w:rFonts w:ascii="PT Sans" w:hAnsi="PT Sans"/>
                <w:sz w:val="24"/>
                <w:szCs w:val="24"/>
              </w:rPr>
            </w:pPr>
            <w:r w:rsidRPr="00252D9C">
              <w:rPr>
                <w:rFonts w:ascii="PT Sans" w:hAnsi="PT Sans"/>
                <w:sz w:val="24"/>
                <w:szCs w:val="24"/>
              </w:rPr>
              <w:tab/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Tanú aláírása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691FA14" w14:textId="77777777" w:rsidR="00691C33" w:rsidRPr="00252D9C" w:rsidRDefault="00691C33" w:rsidP="008B1720">
            <w:pPr>
              <w:tabs>
                <w:tab w:val="left" w:leader="dot" w:pos="3870"/>
              </w:tabs>
              <w:spacing w:line="360" w:lineRule="auto"/>
              <w:ind w:left="43"/>
              <w:jc w:val="both"/>
              <w:rPr>
                <w:rFonts w:ascii="PT Sans" w:hAnsi="PT Sans"/>
                <w:sz w:val="24"/>
                <w:szCs w:val="24"/>
              </w:rPr>
            </w:pPr>
            <w:r w:rsidRPr="00252D9C">
              <w:rPr>
                <w:rFonts w:ascii="PT Sans" w:hAnsi="PT Sans"/>
                <w:sz w:val="24"/>
                <w:szCs w:val="24"/>
              </w:rPr>
              <w:t>Tanú 2</w:t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Név:</w:t>
            </w:r>
            <w:r w:rsidRPr="00252D9C">
              <w:rPr>
                <w:rFonts w:ascii="PT Sans" w:hAnsi="PT Sans"/>
                <w:sz w:val="24"/>
                <w:szCs w:val="24"/>
              </w:rPr>
              <w:tab/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Szem.ig.sz.:</w:t>
            </w:r>
            <w:r w:rsidRPr="00252D9C">
              <w:rPr>
                <w:rFonts w:ascii="PT Sans" w:hAnsi="PT Sans"/>
                <w:sz w:val="24"/>
                <w:szCs w:val="24"/>
              </w:rPr>
              <w:tab/>
            </w:r>
          </w:p>
          <w:p w14:paraId="2933778E" w14:textId="77777777" w:rsidR="00691C33" w:rsidRPr="00252D9C" w:rsidRDefault="00691C33" w:rsidP="008B1720">
            <w:pPr>
              <w:tabs>
                <w:tab w:val="left" w:leader="dot" w:pos="3013"/>
              </w:tabs>
              <w:spacing w:line="259" w:lineRule="auto"/>
              <w:jc w:val="both"/>
              <w:rPr>
                <w:rFonts w:ascii="PT Sans" w:hAnsi="PT Sans"/>
                <w:sz w:val="24"/>
                <w:szCs w:val="24"/>
              </w:rPr>
            </w:pPr>
            <w:r w:rsidRPr="00252D9C">
              <w:rPr>
                <w:rFonts w:ascii="PT Sans" w:hAnsi="PT Sans"/>
                <w:sz w:val="24"/>
                <w:szCs w:val="24"/>
              </w:rPr>
              <w:tab/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Tanú aláírása</w:t>
            </w:r>
          </w:p>
        </w:tc>
      </w:tr>
    </w:tbl>
    <w:p w14:paraId="27A13F4C" w14:textId="77777777" w:rsidR="00691C33" w:rsidRPr="00252D9C" w:rsidRDefault="00691C33" w:rsidP="008B1720">
      <w:pPr>
        <w:spacing w:after="0"/>
        <w:jc w:val="both"/>
        <w:rPr>
          <w:rFonts w:ascii="PT Sans" w:hAnsi="PT Sans"/>
          <w:sz w:val="24"/>
          <w:szCs w:val="24"/>
        </w:rPr>
      </w:pPr>
    </w:p>
    <w:p w14:paraId="70061F9F" w14:textId="77777777" w:rsidR="00691C33" w:rsidRPr="00252D9C" w:rsidRDefault="00691C33" w:rsidP="008B1720">
      <w:pPr>
        <w:spacing w:after="0"/>
        <w:jc w:val="both"/>
        <w:rPr>
          <w:rFonts w:ascii="PT Sans" w:hAnsi="PT Sans"/>
          <w:sz w:val="24"/>
          <w:szCs w:val="24"/>
        </w:rPr>
      </w:pPr>
      <w:r w:rsidRPr="00252D9C">
        <w:rPr>
          <w:rFonts w:ascii="PT Sans" w:hAnsi="PT Sans"/>
          <w:sz w:val="24"/>
          <w:szCs w:val="24"/>
        </w:rPr>
        <w:br w:type="page"/>
      </w:r>
    </w:p>
    <w:p w14:paraId="358120ED" w14:textId="0900BAB7" w:rsidR="00691C33" w:rsidRDefault="00691C33" w:rsidP="002C54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bookmarkStart w:id="219" w:name="_Hlk198827015"/>
      <w:bookmarkStart w:id="220" w:name="_Toc198634661"/>
      <w:r w:rsidRPr="00A90B41">
        <w:rPr>
          <w:rFonts w:ascii="Calibri" w:hAnsi="Calibri" w:cs="Calibri"/>
          <w:b/>
          <w:bCs/>
          <w:noProof/>
          <w:color w:val="000000"/>
          <w:lang w:eastAsia="hu-HU"/>
        </w:rPr>
        <w:lastRenderedPageBreak/>
        <w:drawing>
          <wp:anchor distT="0" distB="0" distL="114300" distR="114300" simplePos="0" relativeHeight="251659264" behindDoc="1" locked="0" layoutInCell="1" allowOverlap="1" wp14:anchorId="78CD0F2D" wp14:editId="75F93CB5">
            <wp:simplePos x="0" y="0"/>
            <wp:positionH relativeFrom="column">
              <wp:posOffset>-67964</wp:posOffset>
            </wp:positionH>
            <wp:positionV relativeFrom="paragraph">
              <wp:posOffset>-204011</wp:posOffset>
            </wp:positionV>
            <wp:extent cx="363220" cy="619125"/>
            <wp:effectExtent l="0" t="0" r="0" b="9525"/>
            <wp:wrapNone/>
            <wp:docPr id="6345538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color w:val="000000"/>
        </w:rPr>
        <w:t xml:space="preserve">                   </w:t>
      </w:r>
      <w:r w:rsidRPr="00A90B41">
        <w:rPr>
          <w:rFonts w:ascii="Calibri" w:hAnsi="Calibri" w:cs="Calibri"/>
          <w:b/>
          <w:bCs/>
          <w:color w:val="000000"/>
        </w:rPr>
        <w:t xml:space="preserve">Pázmány Péter Katolikus Egyetem </w:t>
      </w:r>
      <w:r w:rsidRPr="00A90B41">
        <w:rPr>
          <w:rFonts w:ascii="Calibri" w:hAnsi="Calibri" w:cs="Calibri"/>
          <w:b/>
          <w:bCs/>
          <w:color w:val="000000"/>
        </w:rPr>
        <w:br/>
      </w:r>
      <w:r>
        <w:rPr>
          <w:rFonts w:ascii="Calibri" w:hAnsi="Calibri" w:cs="Calibri"/>
          <w:b/>
          <w:bCs/>
          <w:color w:val="000000"/>
        </w:rPr>
        <w:t xml:space="preserve">                   </w:t>
      </w:r>
      <w:r w:rsidRPr="00A90B41">
        <w:rPr>
          <w:rFonts w:ascii="Calibri" w:hAnsi="Calibri" w:cs="Calibri"/>
          <w:b/>
          <w:bCs/>
          <w:color w:val="000000"/>
        </w:rPr>
        <w:t>Egyetemi Hallgatói Önkormányzat</w:t>
      </w:r>
    </w:p>
    <w:p w14:paraId="513113EC" w14:textId="77777777" w:rsidR="00691C33" w:rsidRDefault="00691C33" w:rsidP="002C54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6A13ED8D" w14:textId="77777777" w:rsidR="00691C33" w:rsidRPr="00A90B41" w:rsidRDefault="00691C33" w:rsidP="002C54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35F80EDF" w14:textId="0723F1D2" w:rsidR="00691C33" w:rsidRPr="00252D9C" w:rsidRDefault="00691C33" w:rsidP="002C542B">
      <w:pPr>
        <w:pStyle w:val="Cmsor2"/>
        <w:numPr>
          <w:ilvl w:val="0"/>
          <w:numId w:val="0"/>
        </w:numPr>
        <w:spacing w:before="0" w:after="0"/>
        <w:ind w:left="792"/>
        <w:jc w:val="left"/>
        <w:rPr>
          <w:rFonts w:ascii="PT Sans" w:hAnsi="PT Sans"/>
          <w:sz w:val="24"/>
          <w:szCs w:val="24"/>
        </w:rPr>
      </w:pPr>
      <w:bookmarkStart w:id="221" w:name="_Toc201231372"/>
      <w:bookmarkEnd w:id="219"/>
      <w:r w:rsidRPr="00252D9C">
        <w:rPr>
          <w:rFonts w:ascii="PT Sans" w:hAnsi="PT Sans"/>
          <w:sz w:val="24"/>
          <w:szCs w:val="24"/>
        </w:rPr>
        <w:t>Különélési nyilatkozat</w:t>
      </w:r>
      <w:r w:rsidRPr="00252D9C">
        <w:rPr>
          <w:rFonts w:ascii="PT Sans" w:hAnsi="PT Sans"/>
          <w:sz w:val="24"/>
          <w:szCs w:val="24"/>
        </w:rPr>
        <w:br/>
        <w:t>Rendszeres szociális támogatás igényléséhez</w:t>
      </w:r>
      <w:bookmarkEnd w:id="220"/>
      <w:bookmarkEnd w:id="221"/>
    </w:p>
    <w:p w14:paraId="085F6173" w14:textId="77777777" w:rsidR="00691C33" w:rsidRPr="00252D9C" w:rsidRDefault="00691C33" w:rsidP="002C542B">
      <w:pPr>
        <w:spacing w:after="0"/>
        <w:rPr>
          <w:rFonts w:ascii="PT Sans" w:hAnsi="PT Sans"/>
          <w:sz w:val="24"/>
          <w:szCs w:val="24"/>
        </w:rPr>
      </w:pPr>
    </w:p>
    <w:p w14:paraId="4E2A237C" w14:textId="77777777" w:rsidR="00691C33" w:rsidRPr="00252D9C" w:rsidRDefault="00691C33" w:rsidP="002C542B">
      <w:pPr>
        <w:pStyle w:val="Default"/>
        <w:tabs>
          <w:tab w:val="left" w:leader="dot" w:pos="5812"/>
        </w:tabs>
        <w:spacing w:line="360" w:lineRule="auto"/>
        <w:rPr>
          <w:rFonts w:ascii="PT Sans" w:hAnsi="PT Sans"/>
          <w:color w:val="auto"/>
          <w:lang w:val="hu-HU"/>
        </w:rPr>
      </w:pPr>
      <w:r w:rsidRPr="00252D9C">
        <w:rPr>
          <w:rFonts w:ascii="PT Sans" w:hAnsi="PT Sans"/>
          <w:color w:val="auto"/>
          <w:lang w:val="hu-HU"/>
        </w:rPr>
        <w:t>Igénylő neve:</w:t>
      </w:r>
      <w:r w:rsidRPr="00252D9C">
        <w:rPr>
          <w:rFonts w:ascii="PT Sans" w:hAnsi="PT Sans"/>
          <w:color w:val="auto"/>
          <w:lang w:val="hu-HU"/>
        </w:rPr>
        <w:tab/>
      </w:r>
      <w:r w:rsidRPr="00252D9C">
        <w:rPr>
          <w:rFonts w:ascii="PT Sans" w:hAnsi="PT Sans"/>
          <w:color w:val="auto"/>
          <w:lang w:val="hu-HU"/>
        </w:rPr>
        <w:br/>
        <w:t xml:space="preserve">Igénylő </w:t>
      </w:r>
      <w:proofErr w:type="spellStart"/>
      <w:r w:rsidRPr="00252D9C">
        <w:rPr>
          <w:rFonts w:ascii="PT Sans" w:hAnsi="PT Sans"/>
          <w:color w:val="auto"/>
          <w:lang w:val="hu-HU"/>
        </w:rPr>
        <w:t>Neptun</w:t>
      </w:r>
      <w:proofErr w:type="spellEnd"/>
      <w:r w:rsidRPr="00252D9C">
        <w:rPr>
          <w:rFonts w:ascii="PT Sans" w:hAnsi="PT Sans"/>
          <w:color w:val="auto"/>
          <w:lang w:val="hu-HU"/>
        </w:rPr>
        <w:t xml:space="preserve"> kódja:</w:t>
      </w:r>
      <w:r w:rsidRPr="00252D9C">
        <w:rPr>
          <w:rFonts w:ascii="PT Sans" w:hAnsi="PT Sans"/>
          <w:color w:val="auto"/>
          <w:lang w:val="hu-HU"/>
        </w:rPr>
        <w:tab/>
      </w:r>
    </w:p>
    <w:tbl>
      <w:tblPr>
        <w:tblStyle w:val="Rcsostblza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536"/>
      </w:tblGrid>
      <w:tr w:rsidR="00691C33" w:rsidRPr="00252D9C" w14:paraId="53453925" w14:textId="77777777" w:rsidTr="008B1720">
        <w:tc>
          <w:tcPr>
            <w:tcW w:w="4395" w:type="dxa"/>
          </w:tcPr>
          <w:p w14:paraId="41A03A6B" w14:textId="77777777" w:rsidR="00691C33" w:rsidRPr="00252D9C" w:rsidRDefault="00691C33" w:rsidP="002C542B">
            <w:pPr>
              <w:tabs>
                <w:tab w:val="left" w:leader="dot" w:pos="3723"/>
              </w:tabs>
              <w:spacing w:line="360" w:lineRule="auto"/>
              <w:rPr>
                <w:rFonts w:ascii="PT Sans" w:hAnsi="PT Sans"/>
                <w:sz w:val="24"/>
                <w:szCs w:val="24"/>
              </w:rPr>
            </w:pPr>
            <w:r w:rsidRPr="00252D9C">
              <w:rPr>
                <w:rFonts w:ascii="PT Sans" w:hAnsi="PT Sans"/>
                <w:i/>
                <w:iCs/>
                <w:sz w:val="24"/>
                <w:szCs w:val="24"/>
              </w:rPr>
              <w:t>Alulírott (szülő/eltartó):</w:t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Név:</w:t>
            </w:r>
            <w:r w:rsidRPr="00252D9C">
              <w:rPr>
                <w:rFonts w:ascii="PT Sans" w:hAnsi="PT Sans"/>
                <w:sz w:val="24"/>
                <w:szCs w:val="24"/>
              </w:rPr>
              <w:tab/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Szem.ig.sz.:</w:t>
            </w:r>
            <w:r w:rsidRPr="00252D9C">
              <w:rPr>
                <w:rFonts w:ascii="PT Sans" w:hAnsi="PT Sans"/>
                <w:sz w:val="24"/>
                <w:szCs w:val="24"/>
              </w:rPr>
              <w:tab/>
            </w:r>
          </w:p>
        </w:tc>
        <w:tc>
          <w:tcPr>
            <w:tcW w:w="4536" w:type="dxa"/>
          </w:tcPr>
          <w:p w14:paraId="3AEDE3B4" w14:textId="77777777" w:rsidR="00691C33" w:rsidRPr="00252D9C" w:rsidRDefault="00691C33" w:rsidP="002C542B">
            <w:pPr>
              <w:tabs>
                <w:tab w:val="left" w:leader="dot" w:pos="3870"/>
              </w:tabs>
              <w:spacing w:line="360" w:lineRule="auto"/>
              <w:ind w:left="43"/>
              <w:rPr>
                <w:rFonts w:ascii="PT Sans" w:hAnsi="PT Sans"/>
                <w:sz w:val="24"/>
                <w:szCs w:val="24"/>
              </w:rPr>
            </w:pPr>
            <w:r w:rsidRPr="00252D9C">
              <w:rPr>
                <w:rFonts w:ascii="PT Sans" w:hAnsi="PT Sans"/>
                <w:i/>
                <w:iCs/>
                <w:sz w:val="24"/>
                <w:szCs w:val="24"/>
              </w:rPr>
              <w:t>Alulírott (szülő/eltartó):</w:t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Név:</w:t>
            </w:r>
            <w:r w:rsidRPr="00252D9C">
              <w:rPr>
                <w:rFonts w:ascii="PT Sans" w:hAnsi="PT Sans"/>
                <w:sz w:val="24"/>
                <w:szCs w:val="24"/>
              </w:rPr>
              <w:tab/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Szem.ig.sz.:</w:t>
            </w:r>
            <w:r w:rsidRPr="00252D9C">
              <w:rPr>
                <w:rFonts w:ascii="PT Sans" w:hAnsi="PT Sans"/>
                <w:sz w:val="24"/>
                <w:szCs w:val="24"/>
              </w:rPr>
              <w:tab/>
            </w:r>
          </w:p>
        </w:tc>
      </w:tr>
      <w:tr w:rsidR="00691C33" w:rsidRPr="00252D9C" w14:paraId="1B2F5886" w14:textId="77777777" w:rsidTr="008B1720">
        <w:tc>
          <w:tcPr>
            <w:tcW w:w="8931" w:type="dxa"/>
            <w:gridSpan w:val="2"/>
          </w:tcPr>
          <w:p w14:paraId="21AE2898" w14:textId="77777777" w:rsidR="00691C33" w:rsidRPr="00252D9C" w:rsidRDefault="00691C33" w:rsidP="002C542B">
            <w:pPr>
              <w:tabs>
                <w:tab w:val="left" w:leader="dot" w:pos="3870"/>
              </w:tabs>
              <w:spacing w:line="360" w:lineRule="auto"/>
              <w:ind w:left="43"/>
              <w:rPr>
                <w:rFonts w:ascii="PT Sans" w:hAnsi="PT Sans"/>
                <w:i/>
                <w:iCs/>
                <w:sz w:val="24"/>
                <w:szCs w:val="24"/>
              </w:rPr>
            </w:pPr>
          </w:p>
          <w:p w14:paraId="31581521" w14:textId="77777777" w:rsidR="00691C33" w:rsidRPr="00252D9C" w:rsidRDefault="00691C33" w:rsidP="002C542B">
            <w:pPr>
              <w:tabs>
                <w:tab w:val="left" w:leader="dot" w:pos="3870"/>
              </w:tabs>
              <w:spacing w:line="360" w:lineRule="auto"/>
              <w:ind w:left="43"/>
              <w:rPr>
                <w:rFonts w:ascii="PT Sans" w:hAnsi="PT Sans"/>
                <w:i/>
                <w:iCs/>
                <w:sz w:val="24"/>
                <w:szCs w:val="24"/>
              </w:rPr>
            </w:pPr>
            <w:r w:rsidRPr="00252D9C">
              <w:rPr>
                <w:rFonts w:ascii="PT Sans" w:hAnsi="PT Sans"/>
                <w:i/>
                <w:iCs/>
                <w:sz w:val="24"/>
                <w:szCs w:val="24"/>
              </w:rPr>
              <w:t xml:space="preserve">Mint a kérvényező szülője/eltartója, büntetőjogi felelősségem teljes tudatában kijelentem, hogy a …………………… tanév </w:t>
            </w:r>
            <w:proofErr w:type="gramStart"/>
            <w:r w:rsidRPr="00252D9C">
              <w:rPr>
                <w:rFonts w:ascii="PT Sans" w:hAnsi="PT Sans"/>
                <w:i/>
                <w:iCs/>
                <w:sz w:val="24"/>
                <w:szCs w:val="24"/>
              </w:rPr>
              <w:t>…….</w:t>
            </w:r>
            <w:proofErr w:type="gramEnd"/>
            <w:r w:rsidRPr="00252D9C">
              <w:rPr>
                <w:rFonts w:ascii="PT Sans" w:hAnsi="PT Sans"/>
                <w:i/>
                <w:iCs/>
                <w:sz w:val="24"/>
                <w:szCs w:val="24"/>
              </w:rPr>
              <w:t>. félévében rendszeres szociális támogatást igénylő gyermekem/eltartottam megélhetéséhez nem járulok hozzá anyagilag.</w:t>
            </w:r>
          </w:p>
        </w:tc>
      </w:tr>
      <w:tr w:rsidR="00691C33" w:rsidRPr="00252D9C" w14:paraId="4B0B6AF5" w14:textId="77777777" w:rsidTr="008B1720">
        <w:tc>
          <w:tcPr>
            <w:tcW w:w="8931" w:type="dxa"/>
            <w:gridSpan w:val="2"/>
          </w:tcPr>
          <w:p w14:paraId="0263D5BD" w14:textId="77777777" w:rsidR="00691C33" w:rsidRPr="00252D9C" w:rsidRDefault="00691C33" w:rsidP="008B1720">
            <w:pPr>
              <w:tabs>
                <w:tab w:val="left" w:leader="dot" w:pos="3870"/>
              </w:tabs>
              <w:spacing w:line="360" w:lineRule="auto"/>
              <w:ind w:left="43"/>
              <w:jc w:val="both"/>
              <w:rPr>
                <w:rFonts w:ascii="PT Sans" w:hAnsi="PT Sans"/>
                <w:i/>
                <w:iCs/>
                <w:sz w:val="24"/>
                <w:szCs w:val="24"/>
              </w:rPr>
            </w:pPr>
          </w:p>
        </w:tc>
      </w:tr>
      <w:tr w:rsidR="00691C33" w:rsidRPr="00252D9C" w14:paraId="497E7B86" w14:textId="77777777" w:rsidTr="008B1720">
        <w:tc>
          <w:tcPr>
            <w:tcW w:w="4395" w:type="dxa"/>
          </w:tcPr>
          <w:p w14:paraId="101314CC" w14:textId="77777777" w:rsidR="00691C33" w:rsidRPr="00252D9C" w:rsidRDefault="00691C33" w:rsidP="008B1720">
            <w:pPr>
              <w:tabs>
                <w:tab w:val="left" w:leader="dot" w:pos="3990"/>
              </w:tabs>
              <w:spacing w:line="259" w:lineRule="auto"/>
              <w:jc w:val="both"/>
              <w:rPr>
                <w:rFonts w:ascii="PT Sans" w:hAnsi="PT Sans"/>
                <w:sz w:val="24"/>
                <w:szCs w:val="24"/>
              </w:rPr>
            </w:pPr>
            <w:r w:rsidRPr="00252D9C">
              <w:rPr>
                <w:rFonts w:ascii="PT Sans" w:hAnsi="PT Sans"/>
                <w:sz w:val="24"/>
                <w:szCs w:val="24"/>
              </w:rPr>
              <w:t>Kelt:</w:t>
            </w:r>
            <w:r w:rsidRPr="00252D9C">
              <w:rPr>
                <w:rFonts w:ascii="PT Sans" w:hAnsi="PT Sans"/>
                <w:sz w:val="24"/>
                <w:szCs w:val="24"/>
              </w:rPr>
              <w:tab/>
            </w:r>
          </w:p>
        </w:tc>
        <w:tc>
          <w:tcPr>
            <w:tcW w:w="4536" w:type="dxa"/>
          </w:tcPr>
          <w:p w14:paraId="47118DC8" w14:textId="77777777" w:rsidR="00691C33" w:rsidRPr="00252D9C" w:rsidRDefault="00691C33" w:rsidP="008B1720">
            <w:pPr>
              <w:spacing w:line="259" w:lineRule="auto"/>
              <w:jc w:val="both"/>
              <w:rPr>
                <w:rFonts w:ascii="PT Sans" w:hAnsi="PT Sans"/>
                <w:sz w:val="24"/>
                <w:szCs w:val="24"/>
              </w:rPr>
            </w:pPr>
          </w:p>
          <w:p w14:paraId="077909ED" w14:textId="77777777" w:rsidR="00691C33" w:rsidRPr="00252D9C" w:rsidRDefault="00691C33" w:rsidP="008B1720">
            <w:pPr>
              <w:tabs>
                <w:tab w:val="left" w:leader="dot" w:pos="3729"/>
              </w:tabs>
              <w:spacing w:line="259" w:lineRule="auto"/>
              <w:ind w:left="610" w:right="591"/>
              <w:jc w:val="both"/>
              <w:rPr>
                <w:rFonts w:ascii="PT Sans" w:hAnsi="PT Sans"/>
                <w:sz w:val="24"/>
                <w:szCs w:val="24"/>
              </w:rPr>
            </w:pPr>
          </w:p>
        </w:tc>
      </w:tr>
      <w:tr w:rsidR="00691C33" w:rsidRPr="00252D9C" w14:paraId="79F51FA1" w14:textId="77777777" w:rsidTr="008B1720">
        <w:tc>
          <w:tcPr>
            <w:tcW w:w="4395" w:type="dxa"/>
          </w:tcPr>
          <w:p w14:paraId="1455A6E3" w14:textId="77777777" w:rsidR="00691C33" w:rsidRPr="00252D9C" w:rsidRDefault="00691C33" w:rsidP="008B1720">
            <w:pPr>
              <w:tabs>
                <w:tab w:val="left" w:leader="dot" w:pos="3990"/>
              </w:tabs>
              <w:spacing w:line="259" w:lineRule="auto"/>
              <w:jc w:val="both"/>
              <w:rPr>
                <w:rFonts w:ascii="PT Sans" w:hAnsi="PT Sans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4F018D3" w14:textId="77777777" w:rsidR="00691C33" w:rsidRPr="00252D9C" w:rsidRDefault="00691C33" w:rsidP="008B1720">
            <w:pPr>
              <w:spacing w:line="259" w:lineRule="auto"/>
              <w:jc w:val="both"/>
              <w:rPr>
                <w:rFonts w:ascii="PT Sans" w:hAnsi="PT Sans"/>
                <w:sz w:val="24"/>
                <w:szCs w:val="24"/>
              </w:rPr>
            </w:pPr>
          </w:p>
        </w:tc>
      </w:tr>
      <w:tr w:rsidR="00691C33" w:rsidRPr="00252D9C" w14:paraId="3FA4004F" w14:textId="77777777" w:rsidTr="008B1720">
        <w:tc>
          <w:tcPr>
            <w:tcW w:w="4395" w:type="dxa"/>
          </w:tcPr>
          <w:p w14:paraId="4BCB608B" w14:textId="77777777" w:rsidR="00691C33" w:rsidRPr="00252D9C" w:rsidRDefault="00691C33" w:rsidP="008B1720">
            <w:pPr>
              <w:tabs>
                <w:tab w:val="left" w:leader="dot" w:pos="3990"/>
              </w:tabs>
              <w:spacing w:line="259" w:lineRule="auto"/>
              <w:jc w:val="both"/>
              <w:rPr>
                <w:rFonts w:ascii="PT Sans" w:hAnsi="PT Sans"/>
                <w:sz w:val="24"/>
                <w:szCs w:val="24"/>
              </w:rPr>
            </w:pPr>
            <w:r w:rsidRPr="00252D9C">
              <w:rPr>
                <w:rFonts w:ascii="PT Sans" w:hAnsi="PT Sans"/>
                <w:sz w:val="24"/>
                <w:szCs w:val="24"/>
              </w:rPr>
              <w:tab/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Szülő/eltartó aláírása</w:t>
            </w:r>
          </w:p>
        </w:tc>
        <w:tc>
          <w:tcPr>
            <w:tcW w:w="4536" w:type="dxa"/>
          </w:tcPr>
          <w:p w14:paraId="5443947A" w14:textId="77777777" w:rsidR="00691C33" w:rsidRPr="00252D9C" w:rsidRDefault="00691C33" w:rsidP="008B1720">
            <w:pPr>
              <w:tabs>
                <w:tab w:val="left" w:leader="dot" w:pos="3722"/>
              </w:tabs>
              <w:spacing w:line="259" w:lineRule="auto"/>
              <w:jc w:val="both"/>
              <w:rPr>
                <w:rFonts w:ascii="PT Sans" w:hAnsi="PT Sans"/>
                <w:sz w:val="24"/>
                <w:szCs w:val="24"/>
              </w:rPr>
            </w:pPr>
            <w:r w:rsidRPr="00252D9C">
              <w:rPr>
                <w:rFonts w:ascii="PT Sans" w:hAnsi="PT Sans"/>
                <w:sz w:val="24"/>
                <w:szCs w:val="24"/>
              </w:rPr>
              <w:tab/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Szülő/eltartó aláírása</w:t>
            </w:r>
          </w:p>
        </w:tc>
      </w:tr>
      <w:tr w:rsidR="00691C33" w:rsidRPr="00252D9C" w14:paraId="3F05192B" w14:textId="77777777" w:rsidTr="008B1720">
        <w:tc>
          <w:tcPr>
            <w:tcW w:w="4395" w:type="dxa"/>
          </w:tcPr>
          <w:p w14:paraId="11ACB76F" w14:textId="77777777" w:rsidR="00691C33" w:rsidRPr="00252D9C" w:rsidRDefault="00691C33" w:rsidP="008B1720">
            <w:pPr>
              <w:tabs>
                <w:tab w:val="left" w:leader="dot" w:pos="3990"/>
              </w:tabs>
              <w:spacing w:line="259" w:lineRule="auto"/>
              <w:jc w:val="both"/>
              <w:rPr>
                <w:rFonts w:ascii="PT Sans" w:hAnsi="PT Sans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A05E3E9" w14:textId="77777777" w:rsidR="00691C33" w:rsidRPr="00252D9C" w:rsidRDefault="00691C33" w:rsidP="008B1720">
            <w:pPr>
              <w:tabs>
                <w:tab w:val="left" w:leader="dot" w:pos="3722"/>
              </w:tabs>
              <w:spacing w:line="259" w:lineRule="auto"/>
              <w:jc w:val="both"/>
              <w:rPr>
                <w:rFonts w:ascii="PT Sans" w:hAnsi="PT Sans"/>
                <w:sz w:val="24"/>
                <w:szCs w:val="24"/>
              </w:rPr>
            </w:pPr>
          </w:p>
        </w:tc>
      </w:tr>
      <w:tr w:rsidR="00691C33" w:rsidRPr="00252D9C" w14:paraId="186CC828" w14:textId="77777777" w:rsidTr="008B1720">
        <w:tc>
          <w:tcPr>
            <w:tcW w:w="4395" w:type="dxa"/>
          </w:tcPr>
          <w:p w14:paraId="41A350F3" w14:textId="77777777" w:rsidR="00691C33" w:rsidRPr="00252D9C" w:rsidRDefault="00691C33" w:rsidP="008B1720">
            <w:pPr>
              <w:tabs>
                <w:tab w:val="left" w:leader="dot" w:pos="3990"/>
              </w:tabs>
              <w:spacing w:line="259" w:lineRule="auto"/>
              <w:jc w:val="both"/>
              <w:rPr>
                <w:rFonts w:ascii="PT Sans" w:hAnsi="PT Sans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1655B50" w14:textId="77777777" w:rsidR="00691C33" w:rsidRPr="00252D9C" w:rsidRDefault="00691C33" w:rsidP="008B1720">
            <w:pPr>
              <w:tabs>
                <w:tab w:val="left" w:leader="dot" w:pos="3722"/>
              </w:tabs>
              <w:spacing w:line="259" w:lineRule="auto"/>
              <w:jc w:val="both"/>
              <w:rPr>
                <w:rFonts w:ascii="PT Sans" w:hAnsi="PT Sans"/>
                <w:sz w:val="24"/>
                <w:szCs w:val="24"/>
              </w:rPr>
            </w:pPr>
          </w:p>
        </w:tc>
      </w:tr>
      <w:tr w:rsidR="00691C33" w:rsidRPr="00252D9C" w14:paraId="17F6D09E" w14:textId="77777777" w:rsidTr="008B1720">
        <w:tc>
          <w:tcPr>
            <w:tcW w:w="4395" w:type="dxa"/>
          </w:tcPr>
          <w:p w14:paraId="204773EF" w14:textId="77777777" w:rsidR="00691C33" w:rsidRPr="00252D9C" w:rsidRDefault="00691C33" w:rsidP="008B1720">
            <w:pPr>
              <w:tabs>
                <w:tab w:val="left" w:leader="dot" w:pos="3990"/>
              </w:tabs>
              <w:spacing w:line="259" w:lineRule="auto"/>
              <w:jc w:val="both"/>
              <w:rPr>
                <w:rFonts w:ascii="PT Sans" w:hAnsi="PT Sans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03763A6" w14:textId="77777777" w:rsidR="00691C33" w:rsidRPr="00252D9C" w:rsidRDefault="00691C33" w:rsidP="008B1720">
            <w:pPr>
              <w:tabs>
                <w:tab w:val="left" w:leader="dot" w:pos="3722"/>
              </w:tabs>
              <w:spacing w:line="259" w:lineRule="auto"/>
              <w:jc w:val="both"/>
              <w:rPr>
                <w:rFonts w:ascii="PT Sans" w:hAnsi="PT Sans"/>
                <w:sz w:val="24"/>
                <w:szCs w:val="24"/>
              </w:rPr>
            </w:pPr>
          </w:p>
        </w:tc>
      </w:tr>
      <w:tr w:rsidR="00691C33" w:rsidRPr="00252D9C" w14:paraId="1D5C9887" w14:textId="77777777" w:rsidTr="008B1720">
        <w:tc>
          <w:tcPr>
            <w:tcW w:w="4395" w:type="dxa"/>
          </w:tcPr>
          <w:p w14:paraId="72ADF3DE" w14:textId="77777777" w:rsidR="00691C33" w:rsidRPr="00252D9C" w:rsidRDefault="00691C33" w:rsidP="008B1720">
            <w:pPr>
              <w:tabs>
                <w:tab w:val="left" w:leader="dot" w:pos="3990"/>
              </w:tabs>
              <w:spacing w:line="259" w:lineRule="auto"/>
              <w:jc w:val="both"/>
              <w:rPr>
                <w:rFonts w:ascii="PT Sans" w:hAnsi="PT Sans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6718DE0" w14:textId="77777777" w:rsidR="00691C33" w:rsidRPr="00252D9C" w:rsidRDefault="00691C33" w:rsidP="008B1720">
            <w:pPr>
              <w:tabs>
                <w:tab w:val="left" w:leader="dot" w:pos="3722"/>
              </w:tabs>
              <w:spacing w:line="259" w:lineRule="auto"/>
              <w:jc w:val="both"/>
              <w:rPr>
                <w:rFonts w:ascii="PT Sans" w:hAnsi="PT Sans"/>
                <w:sz w:val="24"/>
                <w:szCs w:val="24"/>
              </w:rPr>
            </w:pPr>
          </w:p>
        </w:tc>
      </w:tr>
      <w:tr w:rsidR="00691C33" w:rsidRPr="00252D9C" w14:paraId="0AC99A85" w14:textId="77777777" w:rsidTr="008B1720">
        <w:tc>
          <w:tcPr>
            <w:tcW w:w="4395" w:type="dxa"/>
          </w:tcPr>
          <w:p w14:paraId="045437D5" w14:textId="77777777" w:rsidR="00691C33" w:rsidRPr="00252D9C" w:rsidRDefault="00691C33" w:rsidP="008B1720">
            <w:pPr>
              <w:tabs>
                <w:tab w:val="left" w:leader="dot" w:pos="3723"/>
              </w:tabs>
              <w:spacing w:line="360" w:lineRule="auto"/>
              <w:jc w:val="both"/>
              <w:rPr>
                <w:rFonts w:ascii="PT Sans" w:hAnsi="PT Sans"/>
                <w:sz w:val="24"/>
                <w:szCs w:val="24"/>
              </w:rPr>
            </w:pPr>
            <w:r w:rsidRPr="00252D9C">
              <w:rPr>
                <w:rFonts w:ascii="PT Sans" w:hAnsi="PT Sans"/>
                <w:sz w:val="24"/>
                <w:szCs w:val="24"/>
              </w:rPr>
              <w:t>Tanú 1</w:t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Név:</w:t>
            </w:r>
            <w:r w:rsidRPr="00252D9C">
              <w:rPr>
                <w:rFonts w:ascii="PT Sans" w:hAnsi="PT Sans"/>
                <w:sz w:val="24"/>
                <w:szCs w:val="24"/>
              </w:rPr>
              <w:tab/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Szem.ig.sz.:</w:t>
            </w:r>
            <w:r w:rsidRPr="00252D9C">
              <w:rPr>
                <w:rFonts w:ascii="PT Sans" w:hAnsi="PT Sans"/>
                <w:sz w:val="24"/>
                <w:szCs w:val="24"/>
              </w:rPr>
              <w:tab/>
            </w:r>
          </w:p>
          <w:p w14:paraId="2DEE901E" w14:textId="77777777" w:rsidR="00691C33" w:rsidRPr="00252D9C" w:rsidRDefault="00691C33" w:rsidP="008B1720">
            <w:pPr>
              <w:tabs>
                <w:tab w:val="left" w:leader="dot" w:pos="3723"/>
              </w:tabs>
              <w:spacing w:line="259" w:lineRule="auto"/>
              <w:ind w:left="179" w:right="314"/>
              <w:jc w:val="both"/>
              <w:rPr>
                <w:rFonts w:ascii="PT Sans" w:hAnsi="PT Sans"/>
                <w:sz w:val="24"/>
                <w:szCs w:val="24"/>
              </w:rPr>
            </w:pPr>
            <w:r w:rsidRPr="00252D9C">
              <w:rPr>
                <w:rFonts w:ascii="PT Sans" w:hAnsi="PT Sans"/>
                <w:sz w:val="24"/>
                <w:szCs w:val="24"/>
              </w:rPr>
              <w:tab/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Tanú aláírása</w:t>
            </w:r>
          </w:p>
        </w:tc>
        <w:tc>
          <w:tcPr>
            <w:tcW w:w="4536" w:type="dxa"/>
          </w:tcPr>
          <w:p w14:paraId="341B890B" w14:textId="77777777" w:rsidR="00691C33" w:rsidRPr="00252D9C" w:rsidRDefault="00691C33" w:rsidP="008B1720">
            <w:pPr>
              <w:tabs>
                <w:tab w:val="left" w:leader="dot" w:pos="3870"/>
              </w:tabs>
              <w:spacing w:line="360" w:lineRule="auto"/>
              <w:ind w:left="43"/>
              <w:jc w:val="both"/>
              <w:rPr>
                <w:rFonts w:ascii="PT Sans" w:hAnsi="PT Sans"/>
                <w:sz w:val="24"/>
                <w:szCs w:val="24"/>
              </w:rPr>
            </w:pPr>
            <w:r w:rsidRPr="00252D9C">
              <w:rPr>
                <w:rFonts w:ascii="PT Sans" w:hAnsi="PT Sans"/>
                <w:sz w:val="24"/>
                <w:szCs w:val="24"/>
              </w:rPr>
              <w:t>Tanú 2</w:t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Név:</w:t>
            </w:r>
            <w:r w:rsidRPr="00252D9C">
              <w:rPr>
                <w:rFonts w:ascii="PT Sans" w:hAnsi="PT Sans"/>
                <w:sz w:val="24"/>
                <w:szCs w:val="24"/>
              </w:rPr>
              <w:tab/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Szem.ig.sz.:</w:t>
            </w:r>
            <w:r w:rsidRPr="00252D9C">
              <w:rPr>
                <w:rFonts w:ascii="PT Sans" w:hAnsi="PT Sans"/>
                <w:sz w:val="24"/>
                <w:szCs w:val="24"/>
              </w:rPr>
              <w:tab/>
            </w:r>
          </w:p>
          <w:p w14:paraId="1F65430A" w14:textId="77777777" w:rsidR="00691C33" w:rsidRPr="00252D9C" w:rsidRDefault="00691C33" w:rsidP="008B1720">
            <w:pPr>
              <w:tabs>
                <w:tab w:val="left" w:leader="dot" w:pos="3013"/>
              </w:tabs>
              <w:spacing w:line="259" w:lineRule="auto"/>
              <w:jc w:val="both"/>
              <w:rPr>
                <w:rFonts w:ascii="PT Sans" w:hAnsi="PT Sans"/>
                <w:sz w:val="24"/>
                <w:szCs w:val="24"/>
              </w:rPr>
            </w:pPr>
            <w:r w:rsidRPr="00252D9C">
              <w:rPr>
                <w:rFonts w:ascii="PT Sans" w:hAnsi="PT Sans"/>
                <w:sz w:val="24"/>
                <w:szCs w:val="24"/>
              </w:rPr>
              <w:tab/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Tanú aláírása</w:t>
            </w:r>
          </w:p>
        </w:tc>
      </w:tr>
    </w:tbl>
    <w:p w14:paraId="7339A985" w14:textId="77777777" w:rsidR="00691C33" w:rsidRPr="00252D9C" w:rsidRDefault="00691C33" w:rsidP="008B1720">
      <w:pPr>
        <w:spacing w:after="0"/>
        <w:jc w:val="both"/>
        <w:rPr>
          <w:rFonts w:ascii="PT Sans" w:hAnsi="PT Sans"/>
          <w:sz w:val="24"/>
          <w:szCs w:val="24"/>
        </w:rPr>
      </w:pPr>
    </w:p>
    <w:p w14:paraId="72A868E3" w14:textId="77777777" w:rsidR="00AD6035" w:rsidRPr="00240BB1" w:rsidRDefault="00AD6035" w:rsidP="008B1720">
      <w:pPr>
        <w:spacing w:after="100"/>
        <w:jc w:val="both"/>
        <w:rPr>
          <w:rFonts w:ascii="PT Sans" w:hAnsi="PT Sans"/>
          <w:color w:val="000000" w:themeColor="text1"/>
          <w:sz w:val="24"/>
          <w:szCs w:val="24"/>
        </w:rPr>
      </w:pPr>
    </w:p>
    <w:sectPr w:rsidR="00AD6035" w:rsidRPr="00240BB1" w:rsidSect="006174B6"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E1578" w14:textId="77777777" w:rsidR="000F4459" w:rsidRDefault="000F4459" w:rsidP="0020568B">
      <w:pPr>
        <w:spacing w:after="0" w:line="240" w:lineRule="auto"/>
      </w:pPr>
      <w:r>
        <w:separator/>
      </w:r>
    </w:p>
  </w:endnote>
  <w:endnote w:type="continuationSeparator" w:id="0">
    <w:p w14:paraId="38260795" w14:textId="77777777" w:rsidR="000F4459" w:rsidRDefault="000F4459" w:rsidP="0020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93CF2" w14:textId="77777777" w:rsidR="008B1720" w:rsidRDefault="002C542B" w:rsidP="008B1720">
    <w:pPr>
      <w:pStyle w:val="llb"/>
      <w:tabs>
        <w:tab w:val="clear" w:pos="4536"/>
        <w:tab w:val="clear" w:pos="9072"/>
        <w:tab w:val="center" w:pos="284"/>
      </w:tabs>
      <w:jc w:val="center"/>
      <w:rPr>
        <w:rFonts w:ascii="PT Sans" w:hAnsi="PT Sans"/>
        <w:sz w:val="16"/>
        <w:szCs w:val="16"/>
      </w:rPr>
    </w:pPr>
    <w:sdt>
      <w:sdtPr>
        <w:rPr>
          <w:rFonts w:ascii="PT Sans" w:hAnsi="PT Sans"/>
          <w:sz w:val="16"/>
          <w:szCs w:val="16"/>
        </w:rPr>
        <w:id w:val="469553526"/>
        <w:docPartObj>
          <w:docPartGallery w:val="Page Numbers (Bottom of Page)"/>
          <w:docPartUnique/>
        </w:docPartObj>
      </w:sdtPr>
      <w:sdtEndPr/>
      <w:sdtContent>
        <w:r w:rsidR="008B1720" w:rsidRPr="00707E13">
          <w:rPr>
            <w:rFonts w:ascii="PT Sans" w:hAnsi="PT Sans"/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57F2E6EF" wp14:editId="1C923CC9">
                  <wp:simplePos x="0" y="0"/>
                  <wp:positionH relativeFrom="rightMargin">
                    <wp:posOffset>-360045</wp:posOffset>
                  </wp:positionH>
                  <wp:positionV relativeFrom="bottomMargin">
                    <wp:posOffset>215900</wp:posOffset>
                  </wp:positionV>
                  <wp:extent cx="565200" cy="190800"/>
                  <wp:effectExtent l="0" t="0" r="0" b="0"/>
                  <wp:wrapNone/>
                  <wp:docPr id="16" name="Téglalap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200" cy="1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2B428B" w14:textId="3D64CE8F" w:rsidR="008B1720" w:rsidRPr="00EF7E08" w:rsidRDefault="008B1720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PT Sans" w:hAnsi="PT Sans"/>
                                </w:rPr>
                              </w:pP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begin"/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instrText>PAGE   \* MERGEFORMAT</w:instrTex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separate"/>
                              </w:r>
                              <w:r w:rsidR="00981AA7">
                                <w:rPr>
                                  <w:rFonts w:ascii="PT Sans" w:hAnsi="PT Sans"/>
                                  <w:noProof/>
                                </w:rPr>
                                <w:t>8</w: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7F2E6EF" id="Téglalap 16" o:spid="_x0000_s1026" style="position:absolute;left:0;text-align:left;margin-left:-28.35pt;margin-top:17pt;width:44.5pt;height:15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" filled="f" fillcolor="#c0504d" stroked="f" strokecolor="#5c83b4" strokeweight="2.25pt">
                  <v:textbox inset=",0,,0">
                    <w:txbxContent>
                      <w:p w14:paraId="5B2B428B" w14:textId="3D64CE8F" w:rsidR="008B1720" w:rsidRPr="00EF7E08" w:rsidRDefault="008B1720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PT Sans" w:hAnsi="PT Sans"/>
                          </w:rPr>
                        </w:pPr>
                        <w:r w:rsidRPr="00EF7E08">
                          <w:rPr>
                            <w:rFonts w:ascii="PT Sans" w:hAnsi="PT Sans"/>
                          </w:rPr>
                          <w:fldChar w:fldCharType="begin"/>
                        </w:r>
                        <w:r w:rsidRPr="00EF7E08">
                          <w:rPr>
                            <w:rFonts w:ascii="PT Sans" w:hAnsi="PT Sans"/>
                          </w:rPr>
                          <w:instrText>PAGE   \* MERGEFORMAT</w:instrTex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separate"/>
                        </w:r>
                        <w:r w:rsidR="00981AA7">
                          <w:rPr>
                            <w:rFonts w:ascii="PT Sans" w:hAnsi="PT Sans"/>
                            <w:noProof/>
                          </w:rPr>
                          <w:t>8</w: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9781" w:type="dxa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8B1720" w14:paraId="007C3650" w14:textId="77777777" w:rsidTr="00F37F8F">
      <w:tc>
        <w:tcPr>
          <w:tcW w:w="2972" w:type="dxa"/>
        </w:tcPr>
        <w:p w14:paraId="0EAF027B" w14:textId="1EB722E5" w:rsidR="008B1720" w:rsidRDefault="008B1720" w:rsidP="00F37F8F">
          <w:pPr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72C25FF0" wp14:editId="25E77599">
                    <wp:simplePos x="0" y="0"/>
                    <wp:positionH relativeFrom="column">
                      <wp:posOffset>414435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193" name="Egyenes összekötő 19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0C476ACF" id="Egyenes összekötő 19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65pt,1.35pt" to="32.6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685266">
            <w:rPr>
              <w:rFonts w:ascii="PT Sans" w:hAnsi="PT Sans"/>
              <w:b/>
              <w:color w:val="000000" w:themeColor="text1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+</w:t>
          </w:r>
          <w:proofErr w:type="gramEnd"/>
          <w:r>
            <w:rPr>
              <w:rFonts w:ascii="PT Sans" w:hAnsi="PT Sans"/>
              <w:sz w:val="16"/>
              <w:szCs w:val="16"/>
            </w:rPr>
            <w:t xml:space="preserve">36 </w:t>
          </w:r>
          <w:r w:rsidRPr="00F50E97">
            <w:rPr>
              <w:rFonts w:ascii="PT Sans" w:hAnsi="PT Sans"/>
              <w:sz w:val="16"/>
              <w:szCs w:val="16"/>
            </w:rPr>
            <w:t>1 429 7200</w:t>
          </w:r>
        </w:p>
      </w:tc>
      <w:tc>
        <w:tcPr>
          <w:tcW w:w="3686" w:type="dxa"/>
        </w:tcPr>
        <w:p w14:paraId="6AFED530" w14:textId="30F3E042" w:rsidR="008B1720" w:rsidRDefault="008B1720" w:rsidP="00F37F8F">
          <w:pPr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16EF1C78" wp14:editId="6E23EEEC">
                    <wp:simplePos x="0" y="0"/>
                    <wp:positionH relativeFrom="column">
                      <wp:posOffset>473490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63" name="Egyenes összekötő 6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504EB390" id="Egyenes összekötő 6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3pt,1.3pt" to="37.3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685266">
            <w:rPr>
              <w:rFonts w:ascii="PT Sans" w:hAnsi="PT Sans"/>
              <w:b/>
              <w:color w:val="000000" w:themeColor="text1"/>
              <w:sz w:val="16"/>
              <w:szCs w:val="16"/>
            </w:rPr>
            <w:t>E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kollégium</w:t>
          </w:r>
          <w:proofErr w:type="gramEnd"/>
          <w:r w:rsidRPr="00037CAF">
            <w:rPr>
              <w:rFonts w:ascii="PT Sans" w:hAnsi="PT Sans"/>
              <w:sz w:val="16"/>
              <w:szCs w:val="16"/>
            </w:rPr>
            <w:t>@ppke.hu</w:t>
          </w:r>
        </w:p>
      </w:tc>
      <w:tc>
        <w:tcPr>
          <w:tcW w:w="3123" w:type="dxa"/>
        </w:tcPr>
        <w:p w14:paraId="4D458E98" w14:textId="3C09751C" w:rsidR="008B1720" w:rsidRDefault="008B1720" w:rsidP="00F37F8F">
          <w:pPr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51DE78A1" wp14:editId="5EC6A0F0">
                    <wp:simplePos x="0" y="0"/>
                    <wp:positionH relativeFrom="column">
                      <wp:posOffset>517942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195" name="Egyenes összekötő 19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563B5ADB" id="Egyenes összekötő 195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8pt,1.25pt" to="40.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685266">
            <w:rPr>
              <w:rFonts w:ascii="PT Sans" w:hAnsi="PT Sans"/>
              <w:b/>
              <w:color w:val="000000" w:themeColor="text1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www.ppke.hu</w:t>
          </w:r>
          <w:proofErr w:type="gramEnd"/>
        </w:p>
      </w:tc>
    </w:tr>
    <w:tr w:rsidR="008B1720" w14:paraId="10B3AD8C" w14:textId="77777777" w:rsidTr="00F37F8F">
      <w:tc>
        <w:tcPr>
          <w:tcW w:w="2972" w:type="dxa"/>
        </w:tcPr>
        <w:p w14:paraId="383C4D6A" w14:textId="77777777" w:rsidR="008B1720" w:rsidRDefault="008B1720" w:rsidP="00F37F8F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7C72B7BE" w14:textId="2A141D82" w:rsidR="008B1720" w:rsidRDefault="008B1720" w:rsidP="00F37F8F">
          <w:pPr>
            <w:spacing w:before="80"/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60BCCEC7" wp14:editId="46559E3B">
                    <wp:simplePos x="0" y="0"/>
                    <wp:positionH relativeFrom="column">
                      <wp:posOffset>72610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192" name="Egyenes összekötő 19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147D69CB" id="Egyenes összekötő 19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7pt,5.1pt" to="5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" strokecolor="black [3213]" strokeweight="1.25pt">
                    <v:stroke joinstyle="miter"/>
                  </v:line>
                </w:pict>
              </mc:Fallback>
            </mc:AlternateContent>
          </w:r>
          <w:r w:rsidRPr="00685266">
            <w:rPr>
              <w:rFonts w:ascii="PT Sans" w:hAnsi="PT Sans"/>
              <w:b/>
              <w:color w:val="000000" w:themeColor="text1"/>
              <w:sz w:val="16"/>
              <w:szCs w:val="16"/>
            </w:rPr>
            <w:t>Levélcím:</w:t>
          </w:r>
          <w:r w:rsidRPr="00685266">
            <w:rPr>
              <w:rFonts w:ascii="PT Sans" w:hAnsi="PT Sans"/>
              <w:color w:val="000000" w:themeColor="text1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>1107</w:t>
          </w:r>
          <w:r w:rsidRPr="00037CAF">
            <w:rPr>
              <w:rFonts w:ascii="PT Sans" w:hAnsi="PT Sans"/>
              <w:sz w:val="16"/>
              <w:szCs w:val="16"/>
            </w:rPr>
            <w:t xml:space="preserve"> Budapest, </w:t>
          </w:r>
          <w:r>
            <w:rPr>
              <w:rFonts w:ascii="PT Sans" w:hAnsi="PT Sans"/>
              <w:sz w:val="16"/>
              <w:szCs w:val="16"/>
            </w:rPr>
            <w:t>Balkán utca 7/1.</w:t>
          </w:r>
        </w:p>
      </w:tc>
      <w:tc>
        <w:tcPr>
          <w:tcW w:w="3123" w:type="dxa"/>
        </w:tcPr>
        <w:p w14:paraId="57FFF054" w14:textId="77777777" w:rsidR="008B1720" w:rsidRDefault="008B1720" w:rsidP="00F37F8F">
          <w:pPr>
            <w:rPr>
              <w:rFonts w:ascii="PT Sans" w:hAnsi="PT Sans"/>
            </w:rPr>
          </w:pPr>
        </w:p>
      </w:tc>
    </w:tr>
  </w:tbl>
  <w:p w14:paraId="58157DF8" w14:textId="77777777" w:rsidR="008B1720" w:rsidRDefault="008B172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2CB91" w14:textId="77777777" w:rsidR="000F4459" w:rsidRDefault="000F4459" w:rsidP="0020568B">
      <w:pPr>
        <w:spacing w:after="0" w:line="240" w:lineRule="auto"/>
      </w:pPr>
      <w:r>
        <w:separator/>
      </w:r>
    </w:p>
  </w:footnote>
  <w:footnote w:type="continuationSeparator" w:id="0">
    <w:p w14:paraId="303B858A" w14:textId="77777777" w:rsidR="000F4459" w:rsidRDefault="000F4459" w:rsidP="0020568B">
      <w:pPr>
        <w:spacing w:after="0" w:line="240" w:lineRule="auto"/>
      </w:pPr>
      <w:r>
        <w:continuationSeparator/>
      </w:r>
    </w:p>
  </w:footnote>
  <w:footnote w:id="1">
    <w:p w14:paraId="305AFAB8" w14:textId="0F2DE71C" w:rsidR="008B1720" w:rsidRPr="007B711F" w:rsidRDefault="008B1720">
      <w:pPr>
        <w:pStyle w:val="Lbjegyzetszveg"/>
        <w:rPr>
          <w:rFonts w:ascii="PT Sans" w:hAnsi="PT Sans"/>
          <w:color w:val="000000" w:themeColor="text1"/>
        </w:rPr>
      </w:pPr>
      <w:r>
        <w:rPr>
          <w:rStyle w:val="Lbjegyzet-hivatkozs"/>
        </w:rPr>
        <w:footnoteRef/>
      </w:r>
      <w:r>
        <w:t xml:space="preserve"> </w:t>
      </w:r>
      <w:r w:rsidRPr="007B711F">
        <w:rPr>
          <w:rFonts w:ascii="PT Sans" w:hAnsi="PT Sans"/>
          <w:color w:val="000000" w:themeColor="text1"/>
        </w:rPr>
        <w:t>Ld. 51/2007. (III. 26.) Korm. rendelet a felsőoktatásban részt vevő hallgatók juttatásairól és az általuk fizetendő egyes térítésekről, 21. § (4</w:t>
      </w:r>
      <w:r>
        <w:rPr>
          <w:rFonts w:ascii="PT Sans" w:hAnsi="PT Sans"/>
          <w:color w:val="000000" w:themeColor="text1"/>
        </w:rPr>
        <w:t>).</w:t>
      </w:r>
    </w:p>
  </w:footnote>
  <w:footnote w:id="2">
    <w:p w14:paraId="7A7C9135" w14:textId="7EF10478" w:rsidR="008B1720" w:rsidRDefault="008B172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B2B82">
        <w:rPr>
          <w:rFonts w:ascii="PT Sans" w:hAnsi="PT Sans"/>
        </w:rPr>
        <w:t>Az esélyegyenlőségi adategyeztetésben érintett adatok ezek alól mentesek, hiszen azokat előzetesen, a rendszeres szociális támogatási kérvény leadása előtt kell leadni.</w:t>
      </w:r>
      <w:r>
        <w:t xml:space="preserve">  </w:t>
      </w:r>
    </w:p>
  </w:footnote>
  <w:footnote w:id="3">
    <w:p w14:paraId="1D1E44F3" w14:textId="020A762C" w:rsidR="00C22C90" w:rsidRDefault="00C22C9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hyperlink r:id="rId1" w:history="1">
        <w:r w:rsidRPr="003E74FF">
          <w:rPr>
            <w:rStyle w:val="Hiperhivatkozs"/>
          </w:rPr>
          <w:t>https://png2pdf.com/</w:t>
        </w:r>
      </w:hyperlink>
    </w:p>
  </w:footnote>
  <w:footnote w:id="4">
    <w:p w14:paraId="20C5F27E" w14:textId="77777777" w:rsidR="008B1720" w:rsidRDefault="008B1720" w:rsidP="00D6019A">
      <w:pPr>
        <w:pStyle w:val="Lbjegyzetszveg"/>
      </w:pPr>
      <w:r>
        <w:rPr>
          <w:rStyle w:val="Lbjegyzet-hivatkozs"/>
        </w:rPr>
        <w:footnoteRef/>
      </w:r>
      <w:r>
        <w:t xml:space="preserve"> Hatósági bizonyítványt az egy háztartásban élőkről bármely Önkormányzati Hivataltól, Kormányablaktól ki lehet kérni, tartózkodási helytől és állandó lakcímtől független településen is.  </w:t>
      </w:r>
    </w:p>
  </w:footnote>
  <w:footnote w:id="5">
    <w:p w14:paraId="64F49CC5" w14:textId="2069296B" w:rsidR="008B1720" w:rsidRDefault="008B1720" w:rsidP="00D6019A">
      <w:pPr>
        <w:pStyle w:val="Lbjegyzetszveg"/>
      </w:pPr>
      <w:r>
        <w:rPr>
          <w:rStyle w:val="Lbjegyzet-hivatkozs"/>
        </w:rPr>
        <w:footnoteRef/>
      </w:r>
      <w:r>
        <w:t xml:space="preserve"> Új tanévre történő kollégiumi jelentkezéskor (őszi félévben) az utolsó három hónapra vonatkozó jövedelem: április, május, június; keresztféléves kollégiumi jelentkezéskor (tavaszi félévben): november, december, január. </w:t>
      </w:r>
    </w:p>
  </w:footnote>
  <w:footnote w:id="6">
    <w:p w14:paraId="172F18F8" w14:textId="77777777" w:rsidR="008B1720" w:rsidRPr="00A220B8" w:rsidRDefault="008B1720" w:rsidP="00D6019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220B8">
        <w:t>Egyéb jövedelem: munkáltató, nyugdíjfolyósító által folyósított nem rendszeres jövedelem (pl. 13. havi juttatások, prémium, jutalom).</w:t>
      </w:r>
    </w:p>
  </w:footnote>
  <w:footnote w:id="7">
    <w:p w14:paraId="04DDAF0D" w14:textId="008AE757" w:rsidR="008B1720" w:rsidRDefault="008B1720" w:rsidP="00D6019A">
      <w:pPr>
        <w:pStyle w:val="Lbjegyzetszveg"/>
      </w:pPr>
      <w:r>
        <w:rPr>
          <w:rStyle w:val="Lbjegyzet-hivatkozs"/>
        </w:rPr>
        <w:footnoteRef/>
      </w:r>
      <w:r>
        <w:t xml:space="preserve"> Ld. </w:t>
      </w:r>
      <w:r w:rsidR="00037B2D">
        <w:t>5</w:t>
      </w:r>
      <w:r>
        <w:t xml:space="preserve">. lábjegyzet. </w:t>
      </w:r>
    </w:p>
  </w:footnote>
  <w:footnote w:id="8">
    <w:p w14:paraId="479127BD" w14:textId="77777777" w:rsidR="008B1720" w:rsidRPr="00A220B8" w:rsidRDefault="008B1720" w:rsidP="00D6019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220B8">
        <w:t>A kérvényen adott személyre vonatkozó feltüntetendő jövedelem a havi rendszeres jövedelem egy hónapra vonatkozó átlagának és az egyéb jövedelem (pl. 13. havi juttatás) 1/12-ének összege.</w:t>
      </w:r>
    </w:p>
  </w:footnote>
  <w:footnote w:id="9">
    <w:p w14:paraId="26AE6955" w14:textId="77777777" w:rsidR="008B1720" w:rsidRPr="00A220B8" w:rsidRDefault="008B1720" w:rsidP="00D6019A">
      <w:pPr>
        <w:pStyle w:val="Lbjegyzetszveg"/>
      </w:pPr>
      <w:r w:rsidRPr="00A220B8">
        <w:rPr>
          <w:rStyle w:val="Lbjegyzet-hivatkozs"/>
        </w:rPr>
        <w:footnoteRef/>
      </w:r>
      <w:r w:rsidRPr="00A220B8">
        <w:t xml:space="preserve"> A kérvényen adott személyre vonatkozó feltüntetendő jövedelem a havi rendszeres jövedelem egy hónapra vonatkozó átlagának és az egyéb jövedelem (pl. 13. havi juttatás) 1/12-ének összege.</w:t>
      </w:r>
    </w:p>
  </w:footnote>
  <w:footnote w:id="10">
    <w:p w14:paraId="0C0BBC65" w14:textId="77777777" w:rsidR="008B1720" w:rsidRDefault="008B1720" w:rsidP="00D6019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hyperlink r:id="rId2" w:history="1">
        <w:r w:rsidRPr="008816CE">
          <w:rPr>
            <w:rStyle w:val="Hiperhivatkozs"/>
          </w:rPr>
          <w:t>https://net.jogtar.hu/jogszabaly?docid=a1500087.kor</w:t>
        </w:r>
      </w:hyperlink>
    </w:p>
  </w:footnote>
  <w:footnote w:id="11">
    <w:p w14:paraId="3947325A" w14:textId="77777777" w:rsidR="008B1720" w:rsidRDefault="008B1720" w:rsidP="00D6019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hyperlink r:id="rId3" w:history="1">
        <w:r w:rsidRPr="007F6215">
          <w:rPr>
            <w:rStyle w:val="Hiperhivatkozs"/>
          </w:rPr>
          <w:t>https://ppke.hu/hallgatoi-penzugyi-iroda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6B281" w14:textId="77777777" w:rsidR="008B1720" w:rsidRPr="006174B6" w:rsidRDefault="008B1720" w:rsidP="00F334FA">
    <w:pPr>
      <w:pStyle w:val="lfej"/>
      <w:jc w:val="center"/>
      <w:rPr>
        <w:sz w:val="64"/>
        <w:szCs w:val="64"/>
      </w:rPr>
    </w:pPr>
  </w:p>
  <w:tbl>
    <w:tblPr>
      <w:tblStyle w:val="Rcsostblzat"/>
      <w:tblpPr w:leftFromText="141" w:rightFromText="141" w:vertAnchor="text" w:tblpXSpec="center" w:tblpY="83"/>
      <w:tblW w:w="9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4815"/>
      <w:gridCol w:w="185"/>
      <w:gridCol w:w="4720"/>
    </w:tblGrid>
    <w:tr w:rsidR="008B1720" w14:paraId="1F8B016A" w14:textId="77777777" w:rsidTr="006174B6">
      <w:trPr>
        <w:trHeight w:val="287"/>
      </w:trPr>
      <w:tc>
        <w:tcPr>
          <w:tcW w:w="4815" w:type="dxa"/>
        </w:tcPr>
        <w:p w14:paraId="0BAAF0D5" w14:textId="77777777" w:rsidR="008B1720" w:rsidRDefault="008B1720" w:rsidP="00F334FA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w:drawing>
              <wp:inline distT="0" distB="0" distL="0" distR="0" wp14:anchorId="3132BC51" wp14:editId="026F4C57">
                <wp:extent cx="2098800" cy="874800"/>
                <wp:effectExtent l="0" t="0" r="0" b="1905"/>
                <wp:docPr id="11" name="Kép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LOGO-19_balrazart_evszammal_magy_szines_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87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37E5D96C" w14:textId="77777777" w:rsidR="008B1720" w:rsidRDefault="008B1720" w:rsidP="00F334FA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2D06214" wp14:editId="0F4F3CCA">
                    <wp:simplePos x="0" y="0"/>
                    <wp:positionH relativeFrom="column">
                      <wp:posOffset>52290</wp:posOffset>
                    </wp:positionH>
                    <wp:positionV relativeFrom="paragraph">
                      <wp:posOffset>280670</wp:posOffset>
                    </wp:positionV>
                    <wp:extent cx="0" cy="572108"/>
                    <wp:effectExtent l="0" t="0" r="19050" b="19050"/>
                    <wp:wrapNone/>
                    <wp:docPr id="7" name="Egyenes összekötő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2F8C6FE" id="Egyenes összekötő 7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1pt,22.1pt" to="4.1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4720" w:type="dxa"/>
        </w:tcPr>
        <w:p w14:paraId="07D2C700" w14:textId="77777777" w:rsidR="008B1720" w:rsidRPr="00DC58C5" w:rsidRDefault="008B1720" w:rsidP="00F334FA">
          <w:pPr>
            <w:rPr>
              <w:rFonts w:ascii="PT Sans" w:hAnsi="PT Sans"/>
              <w:sz w:val="28"/>
              <w:szCs w:val="26"/>
            </w:rPr>
          </w:pPr>
        </w:p>
        <w:p w14:paraId="443C368E" w14:textId="3CDCC94E" w:rsidR="008B1720" w:rsidRPr="00956592" w:rsidRDefault="008B1720" w:rsidP="00F37F8F">
          <w:pPr>
            <w:rPr>
              <w:rFonts w:ascii="PT Sans" w:hAnsi="PT Sans"/>
              <w:b/>
              <w:sz w:val="28"/>
              <w:szCs w:val="28"/>
            </w:rPr>
          </w:pPr>
          <w:r w:rsidRPr="00956592">
            <w:rPr>
              <w:rFonts w:ascii="PT Sans" w:hAnsi="PT Sans"/>
              <w:b/>
              <w:sz w:val="28"/>
              <w:szCs w:val="28"/>
            </w:rPr>
            <w:t>Pázmány Péter Egyesített Kollégium</w:t>
          </w:r>
        </w:p>
        <w:p w14:paraId="5505ABF1" w14:textId="77777777" w:rsidR="008B1720" w:rsidRPr="00DC58C5" w:rsidRDefault="008B1720" w:rsidP="00F37F8F">
          <w:pPr>
            <w:rPr>
              <w:rFonts w:ascii="PT Sans" w:hAnsi="PT Sans"/>
              <w:sz w:val="16"/>
            </w:rPr>
          </w:pPr>
        </w:p>
        <w:p w14:paraId="55A22BE5" w14:textId="77777777" w:rsidR="008B1720" w:rsidRPr="0042310E" w:rsidRDefault="008B1720" w:rsidP="00F37F8F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7532238E" w14:textId="497AC6E2" w:rsidR="008B1720" w:rsidRDefault="008B1720" w:rsidP="00F37F8F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1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107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 Budapest,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Balkán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 utca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1/F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</w:tc>
    </w:tr>
  </w:tbl>
  <w:p w14:paraId="32C1F8AE" w14:textId="77777777" w:rsidR="008B1720" w:rsidRDefault="008B1720" w:rsidP="00F334FA">
    <w:pPr>
      <w:pStyle w:val="lfej"/>
      <w:jc w:val="center"/>
    </w:pPr>
  </w:p>
  <w:p w14:paraId="566DF564" w14:textId="77777777" w:rsidR="008B1720" w:rsidRDefault="008B1720" w:rsidP="00F334FA">
    <w:pPr>
      <w:pStyle w:val="lfej"/>
      <w:rPr>
        <w:rFonts w:ascii="PT Sans" w:hAnsi="PT Sans"/>
      </w:rPr>
    </w:pPr>
  </w:p>
  <w:p w14:paraId="536BD06C" w14:textId="77777777" w:rsidR="008B1720" w:rsidRDefault="008B172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0C88F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423A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1239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989A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D646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32D4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96C8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127C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567A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763E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BC2C52"/>
    <w:multiLevelType w:val="hybridMultilevel"/>
    <w:tmpl w:val="F43C43BC"/>
    <w:lvl w:ilvl="0" w:tplc="40460BDA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 w15:restartNumberingAfterBreak="0">
    <w:nsid w:val="25AE2C78"/>
    <w:multiLevelType w:val="hybridMultilevel"/>
    <w:tmpl w:val="524EFDE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1303FAB"/>
    <w:multiLevelType w:val="multilevel"/>
    <w:tmpl w:val="98F8D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692509B"/>
    <w:multiLevelType w:val="multilevel"/>
    <w:tmpl w:val="A97A531E"/>
    <w:lvl w:ilvl="0">
      <w:start w:val="1"/>
      <w:numFmt w:val="decimal"/>
      <w:pStyle w:val="Cmsor1"/>
      <w:lvlText w:val="%1."/>
      <w:lvlJc w:val="left"/>
      <w:pPr>
        <w:ind w:left="360" w:hanging="360"/>
      </w:pPr>
      <w:rPr>
        <w:rFonts w:hint="default"/>
        <w:sz w:val="28"/>
        <w:szCs w:val="36"/>
      </w:rPr>
    </w:lvl>
    <w:lvl w:ilvl="1">
      <w:start w:val="1"/>
      <w:numFmt w:val="decimal"/>
      <w:pStyle w:val="Cmsor2"/>
      <w:lvlText w:val="%1.%2."/>
      <w:lvlJc w:val="left"/>
      <w:pPr>
        <w:ind w:left="792" w:hanging="622"/>
      </w:pPr>
      <w:rPr>
        <w:rFonts w:hint="default"/>
      </w:rPr>
    </w:lvl>
    <w:lvl w:ilvl="2">
      <w:start w:val="1"/>
      <w:numFmt w:val="decimal"/>
      <w:pStyle w:val="Cmsor3"/>
      <w:lvlText w:val="%1.%2.%3."/>
      <w:lvlJc w:val="left"/>
      <w:pPr>
        <w:ind w:left="79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D4E1841"/>
    <w:multiLevelType w:val="hybridMultilevel"/>
    <w:tmpl w:val="39B07B4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A3400F"/>
    <w:multiLevelType w:val="hybridMultilevel"/>
    <w:tmpl w:val="63CAC59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A3E7999"/>
    <w:multiLevelType w:val="hybridMultilevel"/>
    <w:tmpl w:val="5DC4C21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068526A"/>
    <w:multiLevelType w:val="hybridMultilevel"/>
    <w:tmpl w:val="E4B44C8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2150426"/>
    <w:multiLevelType w:val="hybridMultilevel"/>
    <w:tmpl w:val="E7B80278"/>
    <w:lvl w:ilvl="0" w:tplc="04090001">
      <w:start w:val="1"/>
      <w:numFmt w:val="bullet"/>
      <w:lvlText w:val=""/>
      <w:lvlJc w:val="left"/>
      <w:pPr>
        <w:ind w:left="92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92A3C1A"/>
    <w:multiLevelType w:val="hybridMultilevel"/>
    <w:tmpl w:val="C840C3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232DE"/>
    <w:multiLevelType w:val="hybridMultilevel"/>
    <w:tmpl w:val="38DA94D6"/>
    <w:lvl w:ilvl="0" w:tplc="40460BDA">
      <w:start w:val="1"/>
      <w:numFmt w:val="bullet"/>
      <w:lvlText w:val=""/>
      <w:lvlJc w:val="left"/>
      <w:pPr>
        <w:ind w:left="1921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26D0A6B"/>
    <w:multiLevelType w:val="hybridMultilevel"/>
    <w:tmpl w:val="6FE65D2C"/>
    <w:lvl w:ilvl="0" w:tplc="657CA402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548201">
    <w:abstractNumId w:val="14"/>
  </w:num>
  <w:num w:numId="2" w16cid:durableId="193688722">
    <w:abstractNumId w:val="13"/>
  </w:num>
  <w:num w:numId="3" w16cid:durableId="659577748">
    <w:abstractNumId w:val="12"/>
  </w:num>
  <w:num w:numId="4" w16cid:durableId="446512065">
    <w:abstractNumId w:val="19"/>
  </w:num>
  <w:num w:numId="5" w16cid:durableId="1478719773">
    <w:abstractNumId w:val="18"/>
  </w:num>
  <w:num w:numId="6" w16cid:durableId="742023875">
    <w:abstractNumId w:val="10"/>
  </w:num>
  <w:num w:numId="7" w16cid:durableId="106631676">
    <w:abstractNumId w:val="20"/>
  </w:num>
  <w:num w:numId="8" w16cid:durableId="536240072">
    <w:abstractNumId w:val="15"/>
  </w:num>
  <w:num w:numId="9" w16cid:durableId="1963995884">
    <w:abstractNumId w:val="17"/>
  </w:num>
  <w:num w:numId="10" w16cid:durableId="490223027">
    <w:abstractNumId w:val="16"/>
  </w:num>
  <w:num w:numId="11" w16cid:durableId="2140999957">
    <w:abstractNumId w:val="11"/>
  </w:num>
  <w:num w:numId="12" w16cid:durableId="1307858181">
    <w:abstractNumId w:val="13"/>
  </w:num>
  <w:num w:numId="13" w16cid:durableId="1925913199">
    <w:abstractNumId w:val="21"/>
  </w:num>
  <w:num w:numId="14" w16cid:durableId="1956211694">
    <w:abstractNumId w:val="9"/>
  </w:num>
  <w:num w:numId="15" w16cid:durableId="2026055004">
    <w:abstractNumId w:val="8"/>
  </w:num>
  <w:num w:numId="16" w16cid:durableId="635377215">
    <w:abstractNumId w:val="7"/>
  </w:num>
  <w:num w:numId="17" w16cid:durableId="515578573">
    <w:abstractNumId w:val="6"/>
  </w:num>
  <w:num w:numId="18" w16cid:durableId="326204496">
    <w:abstractNumId w:val="5"/>
  </w:num>
  <w:num w:numId="19" w16cid:durableId="2086760992">
    <w:abstractNumId w:val="4"/>
  </w:num>
  <w:num w:numId="20" w16cid:durableId="830558485">
    <w:abstractNumId w:val="3"/>
  </w:num>
  <w:num w:numId="21" w16cid:durableId="1273396648">
    <w:abstractNumId w:val="2"/>
  </w:num>
  <w:num w:numId="22" w16cid:durableId="1266384448">
    <w:abstractNumId w:val="1"/>
  </w:num>
  <w:num w:numId="23" w16cid:durableId="1199702541">
    <w:abstractNumId w:val="0"/>
  </w:num>
  <w:num w:numId="24" w16cid:durableId="1359964549">
    <w:abstractNumId w:val="13"/>
  </w:num>
  <w:num w:numId="25" w16cid:durableId="259415596">
    <w:abstractNumId w:val="13"/>
  </w:num>
  <w:num w:numId="26" w16cid:durableId="11303245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8B"/>
    <w:rsid w:val="00037B2D"/>
    <w:rsid w:val="000653EE"/>
    <w:rsid w:val="00090B1A"/>
    <w:rsid w:val="000F4459"/>
    <w:rsid w:val="001316F4"/>
    <w:rsid w:val="001B2B82"/>
    <w:rsid w:val="001F01CA"/>
    <w:rsid w:val="00203358"/>
    <w:rsid w:val="0020568B"/>
    <w:rsid w:val="00220C34"/>
    <w:rsid w:val="00240BB1"/>
    <w:rsid w:val="00262E4D"/>
    <w:rsid w:val="002C542B"/>
    <w:rsid w:val="002D1289"/>
    <w:rsid w:val="00335EE9"/>
    <w:rsid w:val="0039014B"/>
    <w:rsid w:val="003A5460"/>
    <w:rsid w:val="003B7CB2"/>
    <w:rsid w:val="003E0176"/>
    <w:rsid w:val="003E5918"/>
    <w:rsid w:val="00414431"/>
    <w:rsid w:val="0042310E"/>
    <w:rsid w:val="00425099"/>
    <w:rsid w:val="004E28DF"/>
    <w:rsid w:val="004F2BB1"/>
    <w:rsid w:val="0058685E"/>
    <w:rsid w:val="005D120D"/>
    <w:rsid w:val="00606C6C"/>
    <w:rsid w:val="006174B6"/>
    <w:rsid w:val="00646BFA"/>
    <w:rsid w:val="00646D03"/>
    <w:rsid w:val="0067142E"/>
    <w:rsid w:val="006874EB"/>
    <w:rsid w:val="00691C33"/>
    <w:rsid w:val="0069226F"/>
    <w:rsid w:val="006B3A76"/>
    <w:rsid w:val="007908A4"/>
    <w:rsid w:val="00790AA8"/>
    <w:rsid w:val="007B711F"/>
    <w:rsid w:val="007C5853"/>
    <w:rsid w:val="007C59EA"/>
    <w:rsid w:val="007F2C93"/>
    <w:rsid w:val="008119D4"/>
    <w:rsid w:val="00850C58"/>
    <w:rsid w:val="008706B5"/>
    <w:rsid w:val="008B1720"/>
    <w:rsid w:val="008C15CC"/>
    <w:rsid w:val="008D6139"/>
    <w:rsid w:val="008D6D32"/>
    <w:rsid w:val="008F221B"/>
    <w:rsid w:val="00956592"/>
    <w:rsid w:val="00981AA7"/>
    <w:rsid w:val="009A2DE6"/>
    <w:rsid w:val="009D3795"/>
    <w:rsid w:val="00A220B8"/>
    <w:rsid w:val="00A66B70"/>
    <w:rsid w:val="00A678C6"/>
    <w:rsid w:val="00A67C67"/>
    <w:rsid w:val="00AD6035"/>
    <w:rsid w:val="00B2412C"/>
    <w:rsid w:val="00B65DF9"/>
    <w:rsid w:val="00C22C90"/>
    <w:rsid w:val="00C63C07"/>
    <w:rsid w:val="00C805BC"/>
    <w:rsid w:val="00CE5D95"/>
    <w:rsid w:val="00CF0B08"/>
    <w:rsid w:val="00D6019A"/>
    <w:rsid w:val="00D774AB"/>
    <w:rsid w:val="00DC58C5"/>
    <w:rsid w:val="00E9712E"/>
    <w:rsid w:val="00F334FA"/>
    <w:rsid w:val="00F37F8F"/>
    <w:rsid w:val="00F4246B"/>
    <w:rsid w:val="00FA1783"/>
    <w:rsid w:val="00FB1624"/>
    <w:rsid w:val="00FC3502"/>
    <w:rsid w:val="00FE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9555C3"/>
  <w15:chartTrackingRefBased/>
  <w15:docId w15:val="{9B8A1E88-2D89-4430-997E-10B5A297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568B"/>
  </w:style>
  <w:style w:type="paragraph" w:styleId="Cmsor1">
    <w:name w:val="heading 1"/>
    <w:basedOn w:val="Norml"/>
    <w:next w:val="Norml"/>
    <w:link w:val="Cmsor1Char"/>
    <w:uiPriority w:val="9"/>
    <w:qFormat/>
    <w:rsid w:val="00A678C6"/>
    <w:pPr>
      <w:keepNext/>
      <w:keepLines/>
      <w:numPr>
        <w:numId w:val="2"/>
      </w:numPr>
      <w:spacing w:before="400" w:after="240" w:line="240" w:lineRule="auto"/>
      <w:jc w:val="both"/>
      <w:outlineLvl w:val="0"/>
    </w:pPr>
    <w:rPr>
      <w:rFonts w:ascii="Times New Roman" w:eastAsiaTheme="majorEastAsia" w:hAnsi="Times New Roman" w:cstheme="majorBidi"/>
      <w:b/>
      <w:caps/>
      <w:sz w:val="28"/>
      <w:szCs w:val="36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678C6"/>
    <w:pPr>
      <w:keepNext/>
      <w:keepLines/>
      <w:numPr>
        <w:ilvl w:val="1"/>
        <w:numId w:val="2"/>
      </w:numPr>
      <w:spacing w:before="40" w:after="240" w:line="240" w:lineRule="auto"/>
      <w:jc w:val="both"/>
      <w:outlineLvl w:val="1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Cmsor3">
    <w:name w:val="heading 3"/>
    <w:basedOn w:val="Cmsor2"/>
    <w:next w:val="Norml"/>
    <w:link w:val="Cmsor3Char"/>
    <w:uiPriority w:val="9"/>
    <w:unhideWhenUsed/>
    <w:qFormat/>
    <w:rsid w:val="00A678C6"/>
    <w:pPr>
      <w:numPr>
        <w:ilvl w:val="2"/>
      </w:num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8B"/>
  </w:style>
  <w:style w:type="paragraph" w:styleId="llb">
    <w:name w:val="footer"/>
    <w:basedOn w:val="Norml"/>
    <w:link w:val="llb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8B"/>
  </w:style>
  <w:style w:type="table" w:styleId="Rcsostblzat">
    <w:name w:val="Table Grid"/>
    <w:basedOn w:val="Normltblzat"/>
    <w:uiPriority w:val="39"/>
    <w:rsid w:val="0020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0568B"/>
    <w:rPr>
      <w:color w:val="0563C1" w:themeColor="hyperlink"/>
      <w:u w:val="single"/>
    </w:rPr>
  </w:style>
  <w:style w:type="table" w:customStyle="1" w:styleId="TableGrid">
    <w:name w:val="TableGrid"/>
    <w:rsid w:val="008C15CC"/>
    <w:pPr>
      <w:spacing w:after="0" w:line="240" w:lineRule="auto"/>
    </w:pPr>
    <w:rPr>
      <w:rFonts w:eastAsiaTheme="minorEastAsia"/>
      <w:kern w:val="2"/>
      <w:sz w:val="24"/>
      <w:szCs w:val="24"/>
      <w:lang w:eastAsia="hu-H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D6D32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B711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B711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unhideWhenUsed/>
    <w:rsid w:val="007B711F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A678C6"/>
    <w:rPr>
      <w:rFonts w:ascii="Times New Roman" w:eastAsiaTheme="majorEastAsia" w:hAnsi="Times New Roman" w:cstheme="majorBidi"/>
      <w:b/>
      <w:caps/>
      <w:sz w:val="28"/>
      <w:szCs w:val="36"/>
    </w:rPr>
  </w:style>
  <w:style w:type="character" w:customStyle="1" w:styleId="Cmsor2Char">
    <w:name w:val="Címsor 2 Char"/>
    <w:basedOn w:val="Bekezdsalapbettpusa"/>
    <w:link w:val="Cmsor2"/>
    <w:uiPriority w:val="9"/>
    <w:rsid w:val="00A678C6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A678C6"/>
    <w:rPr>
      <w:rFonts w:ascii="Times New Roman" w:eastAsiaTheme="majorEastAsia" w:hAnsi="Times New Roman" w:cstheme="majorBidi"/>
      <w:b/>
      <w:sz w:val="28"/>
      <w:szCs w:val="32"/>
    </w:rPr>
  </w:style>
  <w:style w:type="paragraph" w:styleId="Listaszerbekezds">
    <w:name w:val="List Paragraph"/>
    <w:basedOn w:val="Norml"/>
    <w:uiPriority w:val="34"/>
    <w:qFormat/>
    <w:rsid w:val="00A678C6"/>
    <w:pPr>
      <w:spacing w:after="240" w:line="276" w:lineRule="auto"/>
      <w:ind w:left="720" w:firstLine="283"/>
      <w:contextualSpacing/>
      <w:jc w:val="both"/>
    </w:pPr>
    <w:rPr>
      <w:rFonts w:ascii="Times New Roman" w:eastAsiaTheme="minorEastAsia" w:hAnsi="Times New Roman"/>
      <w:sz w:val="24"/>
      <w:szCs w:val="24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3E0176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aps w:val="0"/>
      <w:color w:val="2E74B5" w:themeColor="accent1" w:themeShade="BF"/>
      <w:sz w:val="32"/>
      <w:szCs w:val="32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3E0176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3E0176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3E0176"/>
    <w:pPr>
      <w:spacing w:after="100"/>
      <w:ind w:left="440"/>
    </w:pPr>
  </w:style>
  <w:style w:type="paragraph" w:customStyle="1" w:styleId="Default">
    <w:name w:val="Default"/>
    <w:rsid w:val="00AD603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ollegium@ppke.h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istance.to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pke.hu/kervenye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ppke.hu/hallgatoi-penzugyi-iroda" TargetMode="External"/><Relationship Id="rId2" Type="http://schemas.openxmlformats.org/officeDocument/2006/relationships/hyperlink" Target="https://net.jogtar.hu/jogszabaly?docid=a1500087.kor" TargetMode="External"/><Relationship Id="rId1" Type="http://schemas.openxmlformats.org/officeDocument/2006/relationships/hyperlink" Target="https://png2pdf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955136D0EEABB44AE0C6BD62140E58D" ma:contentTypeVersion="12" ma:contentTypeDescription="Új dokumentum létrehozása." ma:contentTypeScope="" ma:versionID="50337dab6037eb3577023220d2810a7a">
  <xsd:schema xmlns:xsd="http://www.w3.org/2001/XMLSchema" xmlns:xs="http://www.w3.org/2001/XMLSchema" xmlns:p="http://schemas.microsoft.com/office/2006/metadata/properties" xmlns:ns2="c45a63db-cf98-40ae-9019-432d10272c0f" xmlns:ns3="cb1a9173-468d-47a5-b8e0-7c25ac49f9c3" targetNamespace="http://schemas.microsoft.com/office/2006/metadata/properties" ma:root="true" ma:fieldsID="3491f04e924f6087316fc6762bf1f6ac" ns2:_="" ns3:_="">
    <xsd:import namespace="c45a63db-cf98-40ae-9019-432d10272c0f"/>
    <xsd:import namespace="cb1a9173-468d-47a5-b8e0-7c25ac49f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a63db-cf98-40ae-9019-432d10272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9173-468d-47a5-b8e0-7c25ac49f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6B66C8-C7B5-4055-B017-0433487D2D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05C8E0-BECD-4C5D-A748-78007CB64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a63db-cf98-40ae-9019-432d10272c0f"/>
    <ds:schemaRef ds:uri="cb1a9173-468d-47a5-b8e0-7c25ac49f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E550D-F3D9-4EFB-9EA2-2B456E4F03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CE90B5-C337-4FE7-AEAA-038E7417D8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24</Pages>
  <Words>5271</Words>
  <Characters>36375</Characters>
  <Application>Microsoft Office Word</Application>
  <DocSecurity>0</DocSecurity>
  <Lines>303</Lines>
  <Paragraphs>83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Demeter Anna Boglárka</dc:creator>
  <cp:keywords/>
  <dc:description/>
  <cp:lastModifiedBy>Stefánné Csongrádi Tünde</cp:lastModifiedBy>
  <cp:revision>12</cp:revision>
  <dcterms:created xsi:type="dcterms:W3CDTF">2025-05-22T12:39:00Z</dcterms:created>
  <dcterms:modified xsi:type="dcterms:W3CDTF">2025-06-19T13:47:00Z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0x0101004955136D0EEABB44AE0C6BD62140E58D</vt:lpwstr>
  </property>
</Properties>
</file>