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AB3A1" w14:textId="77777777" w:rsidR="00771960" w:rsidRPr="00D062EE" w:rsidRDefault="00771960" w:rsidP="003C2268">
      <w:pPr>
        <w:pStyle w:val="Cm"/>
        <w:jc w:val="left"/>
        <w:rPr>
          <w:rFonts w:ascii="Arial" w:hAnsi="Arial" w:cs="Arial"/>
          <w:sz w:val="22"/>
          <w:szCs w:val="22"/>
        </w:rPr>
      </w:pPr>
    </w:p>
    <w:p w14:paraId="38CAB3A2" w14:textId="02E3AD97" w:rsidR="00771960" w:rsidRPr="00713314" w:rsidRDefault="00AD4BA8" w:rsidP="00DF7AB8">
      <w:pPr>
        <w:pStyle w:val="Cm"/>
        <w:spacing w:before="240"/>
        <w:rPr>
          <w:rFonts w:ascii="PT Sans" w:hAnsi="PT Sans" w:cs="Arial"/>
          <w:caps/>
          <w:sz w:val="28"/>
          <w:szCs w:val="28"/>
          <w:u w:val="none"/>
        </w:rPr>
      </w:pPr>
      <w:r w:rsidRPr="00713314">
        <w:rPr>
          <w:rFonts w:ascii="PT Sans" w:hAnsi="PT Sans"/>
          <w:caps/>
          <w:sz w:val="28"/>
          <w:szCs w:val="28"/>
          <w:u w:val="none"/>
        </w:rPr>
        <w:t xml:space="preserve">Nyilatkozat </w:t>
      </w:r>
      <w:r w:rsidR="00FF4D60" w:rsidRPr="00713314">
        <w:rPr>
          <w:rFonts w:ascii="PT Sans" w:hAnsi="PT Sans"/>
          <w:caps/>
          <w:sz w:val="28"/>
          <w:szCs w:val="28"/>
          <w:u w:val="none"/>
        </w:rPr>
        <w:t>aktív bejelentkezés visszavonás</w:t>
      </w:r>
      <w:r w:rsidR="00370E94" w:rsidRPr="00713314">
        <w:rPr>
          <w:rFonts w:ascii="PT Sans" w:hAnsi="PT Sans"/>
          <w:caps/>
          <w:sz w:val="28"/>
          <w:szCs w:val="28"/>
          <w:u w:val="none"/>
        </w:rPr>
        <w:t>áról</w:t>
      </w:r>
    </w:p>
    <w:p w14:paraId="38CAB3A3" w14:textId="77777777" w:rsidR="00771960" w:rsidRPr="00713314" w:rsidRDefault="00771960" w:rsidP="00771960">
      <w:pPr>
        <w:jc w:val="both"/>
        <w:rPr>
          <w:rFonts w:ascii="PT Sans" w:hAnsi="PT Sans" w:cs="Arial"/>
          <w:sz w:val="22"/>
          <w:szCs w:val="22"/>
        </w:rPr>
      </w:pPr>
    </w:p>
    <w:tbl>
      <w:tblPr>
        <w:tblStyle w:val="Rcsostblzat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0"/>
      </w:tblGrid>
      <w:tr w:rsidR="00F15925" w14:paraId="0561724A" w14:textId="77777777" w:rsidTr="0072369A">
        <w:tc>
          <w:tcPr>
            <w:tcW w:w="9060" w:type="dxa"/>
            <w:shd w:val="clear" w:color="auto" w:fill="F2F2F2" w:themeFill="background1" w:themeFillShade="F2"/>
          </w:tcPr>
          <w:p w14:paraId="46B6D817" w14:textId="77777777" w:rsidR="00F15925" w:rsidRPr="00713314" w:rsidRDefault="00F15925" w:rsidP="00F15925">
            <w:pPr>
              <w:spacing w:before="80" w:after="80"/>
              <w:rPr>
                <w:rFonts w:ascii="PT Sans" w:hAnsi="PT Sans" w:cs="Arial"/>
                <w:i/>
                <w:iCs/>
                <w:sz w:val="18"/>
                <w:szCs w:val="18"/>
              </w:rPr>
            </w:pPr>
            <w:r w:rsidRPr="00713314">
              <w:rPr>
                <w:rFonts w:ascii="PT Sans" w:hAnsi="PT Sans" w:cs="Arial"/>
                <w:i/>
                <w:iCs/>
                <w:sz w:val="18"/>
                <w:szCs w:val="18"/>
              </w:rPr>
              <w:t>Jelen nyilatkozat benyújtásával a tanulmányi félév első napját követő egy hónapon belül visszavonható az aktív félévre történő bejelentkezés a PPKE Tanulmányi és Vizsgaszabályzatának alábbi rendelkezése alapján:</w:t>
            </w:r>
          </w:p>
          <w:p w14:paraId="6F8CB9B4" w14:textId="77777777" w:rsidR="00F15925" w:rsidRPr="00713314" w:rsidRDefault="00F15925" w:rsidP="00F15925">
            <w:pPr>
              <w:ind w:left="567"/>
              <w:rPr>
                <w:rFonts w:ascii="PT Sans" w:hAnsi="PT Sans" w:cs="Arial"/>
                <w:i/>
                <w:iCs/>
                <w:sz w:val="18"/>
                <w:szCs w:val="18"/>
              </w:rPr>
            </w:pPr>
            <w:r w:rsidRPr="00713314">
              <w:rPr>
                <w:rFonts w:ascii="PT Sans" w:hAnsi="PT Sans" w:cs="Arial"/>
                <w:i/>
                <w:iCs/>
                <w:sz w:val="18"/>
                <w:szCs w:val="18"/>
              </w:rPr>
              <w:t>17. § (1) Szünetel a hallgatói jogviszony, amennyiben</w:t>
            </w:r>
          </w:p>
          <w:p w14:paraId="04BD15F2" w14:textId="77777777" w:rsidR="00F15925" w:rsidRPr="00713314" w:rsidRDefault="00F15925" w:rsidP="00F15925">
            <w:pPr>
              <w:spacing w:after="80"/>
              <w:ind w:left="567"/>
              <w:rPr>
                <w:rFonts w:ascii="PT Sans" w:hAnsi="PT Sans" w:cs="Arial"/>
                <w:i/>
                <w:iCs/>
                <w:sz w:val="18"/>
                <w:szCs w:val="18"/>
              </w:rPr>
            </w:pPr>
            <w:r w:rsidRPr="00713314">
              <w:rPr>
                <w:rFonts w:ascii="PT Sans" w:hAnsi="PT Sans" w:cs="Arial"/>
                <w:i/>
                <w:iCs/>
                <w:sz w:val="18"/>
                <w:szCs w:val="18"/>
              </w:rPr>
              <w:t>e) a hallgató aktív félévre történő bejelentkezését a tanulmányi félév első napját követő egy hónapon belül írásban visszavonja a Tanulmányi Osztályon.</w:t>
            </w:r>
          </w:p>
          <w:p w14:paraId="64FF9996" w14:textId="77777777" w:rsidR="00F15925" w:rsidRPr="00713314" w:rsidRDefault="00F15925" w:rsidP="00F15925">
            <w:pPr>
              <w:spacing w:after="80"/>
              <w:rPr>
                <w:rFonts w:ascii="PT Sans" w:hAnsi="PT Sans" w:cs="Arial"/>
                <w:i/>
                <w:iCs/>
                <w:sz w:val="18"/>
                <w:szCs w:val="18"/>
              </w:rPr>
            </w:pPr>
            <w:r w:rsidRPr="00713314">
              <w:rPr>
                <w:rFonts w:ascii="PT Sans" w:hAnsi="PT Sans" w:cs="Arial"/>
                <w:i/>
                <w:iCs/>
                <w:sz w:val="18"/>
                <w:szCs w:val="18"/>
              </w:rPr>
              <w:t>Az aktív bejelentkezés visszavonásának következményei:</w:t>
            </w:r>
          </w:p>
          <w:p w14:paraId="3CB403EE" w14:textId="77777777" w:rsidR="00F15925" w:rsidRPr="00713314" w:rsidRDefault="00F15925" w:rsidP="00E31094">
            <w:pPr>
              <w:pStyle w:val="Listaszerbekezds"/>
              <w:numPr>
                <w:ilvl w:val="0"/>
                <w:numId w:val="2"/>
              </w:numPr>
              <w:ind w:left="567" w:hanging="283"/>
              <w:contextualSpacing w:val="0"/>
              <w:rPr>
                <w:rFonts w:ascii="PT Sans" w:hAnsi="PT Sans" w:cs="Arial"/>
                <w:i/>
                <w:iCs/>
                <w:sz w:val="18"/>
                <w:szCs w:val="18"/>
              </w:rPr>
            </w:pPr>
            <w:r w:rsidRPr="00713314">
              <w:rPr>
                <w:rFonts w:ascii="PT Sans" w:hAnsi="PT Sans" w:cs="Arial"/>
                <w:i/>
                <w:iCs/>
                <w:sz w:val="18"/>
                <w:szCs w:val="18"/>
              </w:rPr>
              <w:t>Főszabály szerint az aktív bejelentkezés visszavonása esetén a hallgató jogviszonya az adott félévben szünetel, féléves státusza passzív lesz {TVSZ 17. § (1) e)}.</w:t>
            </w:r>
          </w:p>
          <w:p w14:paraId="6107A5A3" w14:textId="77777777" w:rsidR="00F15925" w:rsidRPr="00713314" w:rsidRDefault="00F15925" w:rsidP="00E31094">
            <w:pPr>
              <w:pStyle w:val="Listaszerbekezds"/>
              <w:numPr>
                <w:ilvl w:val="0"/>
                <w:numId w:val="2"/>
              </w:numPr>
              <w:ind w:left="567" w:hanging="283"/>
              <w:contextualSpacing w:val="0"/>
              <w:rPr>
                <w:rFonts w:ascii="PT Sans" w:hAnsi="PT Sans" w:cs="Arial"/>
                <w:i/>
                <w:iCs/>
                <w:sz w:val="18"/>
                <w:szCs w:val="18"/>
              </w:rPr>
            </w:pPr>
            <w:r w:rsidRPr="00713314">
              <w:rPr>
                <w:rFonts w:ascii="PT Sans" w:hAnsi="PT Sans" w:cs="Arial"/>
                <w:i/>
                <w:iCs/>
                <w:sz w:val="18"/>
                <w:szCs w:val="18"/>
              </w:rPr>
              <w:t>Az adott félévre felvételt nyert hallgató beiratkozása érvénytelenné válik, és hallgatói jogviszonya nem jön létre, amennyiben az első tanulmányi félévére történő aktív bejelentkezését visszavonja {TVSZ 15. § (12)}.</w:t>
            </w:r>
          </w:p>
          <w:p w14:paraId="7D6A58CB" w14:textId="77777777" w:rsidR="00F15925" w:rsidRPr="00713314" w:rsidRDefault="00F15925" w:rsidP="00F15925">
            <w:pPr>
              <w:pStyle w:val="Listaszerbekezds"/>
              <w:numPr>
                <w:ilvl w:val="0"/>
                <w:numId w:val="2"/>
              </w:numPr>
              <w:spacing w:after="80"/>
              <w:ind w:left="567" w:hanging="283"/>
              <w:rPr>
                <w:rFonts w:ascii="PT Sans" w:hAnsi="PT Sans" w:cs="Arial"/>
                <w:i/>
                <w:iCs/>
                <w:sz w:val="18"/>
                <w:szCs w:val="18"/>
              </w:rPr>
            </w:pPr>
            <w:r w:rsidRPr="00713314">
              <w:rPr>
                <w:rFonts w:ascii="PT Sans" w:hAnsi="PT Sans" w:cs="Arial"/>
                <w:i/>
                <w:iCs/>
                <w:sz w:val="18"/>
                <w:szCs w:val="18"/>
              </w:rPr>
              <w:t>Amennyiben a hallgató két egybefüggő (CSED vagy GYED alapján kapott kedvezmény esetén négy egybefüggő) passzív félévet, vagy az engedélyezett első passzív félévet követő félévben vonja vissza az aktív bejelentkezését, úgy a bejelentkezés visszavonása – a szükséges dékáni engedély hiányában – a hallgatói jogviszony megszűnését eredményezi {TVSZ 26. § (2)}.</w:t>
            </w:r>
          </w:p>
          <w:p w14:paraId="73DD6A3D" w14:textId="77777777" w:rsidR="00F15925" w:rsidRPr="00713314" w:rsidRDefault="00F15925" w:rsidP="00F15925">
            <w:pPr>
              <w:spacing w:after="80"/>
              <w:rPr>
                <w:rFonts w:ascii="PT Sans" w:hAnsi="PT Sans" w:cs="Arial"/>
                <w:i/>
                <w:iCs/>
                <w:sz w:val="18"/>
                <w:szCs w:val="18"/>
              </w:rPr>
            </w:pPr>
            <w:r w:rsidRPr="00713314">
              <w:rPr>
                <w:rFonts w:ascii="PT Sans" w:hAnsi="PT Sans" w:cs="Arial"/>
                <w:i/>
                <w:iCs/>
                <w:sz w:val="18"/>
                <w:szCs w:val="18"/>
              </w:rPr>
              <w:t xml:space="preserve">Felhívjuk figyelmét, hogy amennyiben az adott félévben szülés, baleset, betegség vagy egyéb váratlan ok miatt, önhibáján kívül nem tud eleget tenni tanulmányi kötelezettségeinek, úgy ezt a félév kezdetétől számított egy hónap eltelte után, a </w:t>
            </w:r>
            <w:r w:rsidRPr="00713314">
              <w:rPr>
                <w:rFonts w:ascii="PT Sans" w:hAnsi="PT Sans" w:cs="Arial"/>
                <w:i/>
                <w:iCs/>
                <w:sz w:val="18"/>
                <w:szCs w:val="18"/>
                <w:u w:val="single"/>
              </w:rPr>
              <w:t>202 Passzív félév utólagos kérelme, rendkívüli okból</w:t>
            </w:r>
            <w:r w:rsidRPr="00713314">
              <w:rPr>
                <w:rFonts w:ascii="PT Sans" w:hAnsi="PT Sans" w:cs="Arial"/>
                <w:i/>
                <w:iCs/>
                <w:sz w:val="18"/>
                <w:szCs w:val="18"/>
              </w:rPr>
              <w:t xml:space="preserve"> nevű kérvény </w:t>
            </w:r>
            <w:proofErr w:type="spellStart"/>
            <w:r w:rsidRPr="00713314">
              <w:rPr>
                <w:rFonts w:ascii="PT Sans" w:hAnsi="PT Sans" w:cs="Arial"/>
                <w:i/>
                <w:iCs/>
                <w:sz w:val="18"/>
                <w:szCs w:val="18"/>
              </w:rPr>
              <w:t>Neptun</w:t>
            </w:r>
            <w:proofErr w:type="spellEnd"/>
            <w:r w:rsidRPr="00713314">
              <w:rPr>
                <w:rFonts w:ascii="PT Sans" w:hAnsi="PT Sans" w:cs="Arial"/>
                <w:i/>
                <w:iCs/>
                <w:sz w:val="18"/>
                <w:szCs w:val="18"/>
              </w:rPr>
              <w:t xml:space="preserve"> rendszerben történő benyújtásával tudja bejelenteni.</w:t>
            </w:r>
          </w:p>
          <w:p w14:paraId="5E33D439" w14:textId="3F982B3A" w:rsidR="00F15925" w:rsidRDefault="00F15925" w:rsidP="003B5EA7">
            <w:pPr>
              <w:spacing w:after="80"/>
              <w:rPr>
                <w:rFonts w:ascii="PT Sans" w:hAnsi="PT Sans" w:cs="Arial"/>
                <w:i/>
                <w:iCs/>
                <w:sz w:val="18"/>
                <w:szCs w:val="18"/>
              </w:rPr>
            </w:pPr>
            <w:r w:rsidRPr="00713314">
              <w:rPr>
                <w:rFonts w:ascii="PT Sans" w:hAnsi="PT Sans" w:cs="Arial"/>
                <w:i/>
                <w:iCs/>
                <w:sz w:val="18"/>
                <w:szCs w:val="18"/>
              </w:rPr>
              <w:t xml:space="preserve">Az aláírt nyilatkozatot személyesen, postai úton vagy szkennelt formában </w:t>
            </w:r>
            <w:r w:rsidR="00844C3C">
              <w:rPr>
                <w:rFonts w:ascii="PT Sans" w:hAnsi="PT Sans" w:cs="Arial"/>
                <w:i/>
                <w:iCs/>
                <w:sz w:val="18"/>
                <w:szCs w:val="18"/>
              </w:rPr>
              <w:t xml:space="preserve">(a </w:t>
            </w:r>
            <w:proofErr w:type="spellStart"/>
            <w:r w:rsidR="00844C3C">
              <w:rPr>
                <w:rFonts w:ascii="PT Sans" w:hAnsi="PT Sans" w:cs="Arial"/>
                <w:i/>
                <w:iCs/>
                <w:sz w:val="18"/>
                <w:szCs w:val="18"/>
              </w:rPr>
              <w:t>Neptunban</w:t>
            </w:r>
            <w:proofErr w:type="spellEnd"/>
            <w:r w:rsidR="00844C3C">
              <w:rPr>
                <w:rFonts w:ascii="PT Sans" w:hAnsi="PT Sans" w:cs="Arial"/>
                <w:i/>
                <w:iCs/>
                <w:sz w:val="18"/>
                <w:szCs w:val="18"/>
              </w:rPr>
              <w:t xml:space="preserve"> megadott e-mail címről </w:t>
            </w:r>
            <w:r w:rsidR="00750F49">
              <w:rPr>
                <w:rFonts w:ascii="PT Sans" w:hAnsi="PT Sans" w:cs="Arial"/>
                <w:i/>
                <w:iCs/>
                <w:sz w:val="18"/>
                <w:szCs w:val="18"/>
              </w:rPr>
              <w:t>küldve</w:t>
            </w:r>
            <w:r w:rsidR="00844C3C">
              <w:rPr>
                <w:rFonts w:ascii="PT Sans" w:hAnsi="PT Sans" w:cs="Arial"/>
                <w:i/>
                <w:iCs/>
                <w:sz w:val="18"/>
                <w:szCs w:val="18"/>
              </w:rPr>
              <w:t xml:space="preserve">) </w:t>
            </w:r>
            <w:r w:rsidRPr="00713314">
              <w:rPr>
                <w:rFonts w:ascii="PT Sans" w:hAnsi="PT Sans" w:cs="Arial"/>
                <w:i/>
                <w:iCs/>
                <w:sz w:val="18"/>
                <w:szCs w:val="18"/>
              </w:rPr>
              <w:t xml:space="preserve">szükséges eljuttatni az illetékes Tanulmányi Osztály részére a félév első napját követő egy hónapon belül. Elérhetőségek: </w:t>
            </w:r>
            <w:hyperlink r:id="rId8" w:history="1">
              <w:r w:rsidRPr="00713314">
                <w:rPr>
                  <w:rStyle w:val="Hiperhivatkozs"/>
                  <w:rFonts w:ascii="PT Sans" w:hAnsi="PT Sans" w:cs="Arial"/>
                  <w:i/>
                  <w:iCs/>
                  <w:sz w:val="18"/>
                  <w:szCs w:val="18"/>
                </w:rPr>
                <w:t>www.ppke.hu/tanulmanyi-osztaly</w:t>
              </w:r>
            </w:hyperlink>
          </w:p>
        </w:tc>
      </w:tr>
    </w:tbl>
    <w:p w14:paraId="74BA427C" w14:textId="77777777" w:rsidR="00BF6054" w:rsidRPr="00713314" w:rsidRDefault="00BF6054" w:rsidP="00D54060">
      <w:pPr>
        <w:jc w:val="both"/>
        <w:rPr>
          <w:rFonts w:ascii="PT Sans" w:hAnsi="PT Sans" w:cs="Arial"/>
          <w:sz w:val="22"/>
          <w:szCs w:val="22"/>
        </w:rPr>
      </w:pPr>
    </w:p>
    <w:p w14:paraId="09E7FB8E" w14:textId="231AD841" w:rsidR="00BF6054" w:rsidRPr="00713314" w:rsidRDefault="00240E11" w:rsidP="00510FAE">
      <w:pPr>
        <w:spacing w:after="120"/>
        <w:jc w:val="both"/>
        <w:rPr>
          <w:rFonts w:ascii="PT Sans" w:hAnsi="PT Sans" w:cs="Arial"/>
          <w:b/>
          <w:bCs/>
          <w:sz w:val="22"/>
          <w:szCs w:val="22"/>
        </w:rPr>
      </w:pPr>
      <w:r w:rsidRPr="00713314">
        <w:rPr>
          <w:rFonts w:ascii="PT Sans" w:hAnsi="PT Sans" w:cs="Arial"/>
          <w:b/>
          <w:bCs/>
          <w:sz w:val="22"/>
          <w:szCs w:val="22"/>
        </w:rPr>
        <w:t>Alulírott</w:t>
      </w:r>
    </w:p>
    <w:p w14:paraId="5F60FCFD" w14:textId="51E23C13" w:rsidR="00B874DA" w:rsidRPr="00713314" w:rsidRDefault="00A464BD" w:rsidP="00B874DA">
      <w:pPr>
        <w:tabs>
          <w:tab w:val="left" w:pos="0"/>
          <w:tab w:val="right" w:leader="dot" w:pos="4536"/>
          <w:tab w:val="left" w:pos="4678"/>
          <w:tab w:val="right" w:leader="dot" w:pos="9072"/>
        </w:tabs>
        <w:jc w:val="both"/>
        <w:rPr>
          <w:rFonts w:ascii="PT Sans" w:hAnsi="PT Sans"/>
          <w:sz w:val="22"/>
          <w:szCs w:val="22"/>
        </w:rPr>
      </w:pPr>
      <w:r w:rsidRPr="00713314">
        <w:rPr>
          <w:rFonts w:ascii="PT Sans" w:hAnsi="PT Sans" w:cs="Arial"/>
          <w:color w:val="000000"/>
          <w:sz w:val="22"/>
          <w:szCs w:val="22"/>
        </w:rPr>
        <w:t>Név</w:t>
      </w:r>
      <w:r w:rsidR="00B874DA" w:rsidRPr="00713314">
        <w:rPr>
          <w:rFonts w:ascii="PT Sans" w:hAnsi="PT Sans" w:cs="Arial"/>
          <w:color w:val="000000"/>
          <w:sz w:val="22"/>
          <w:szCs w:val="22"/>
        </w:rPr>
        <w:t xml:space="preserve">: </w:t>
      </w:r>
      <w:r w:rsidR="00B874DA" w:rsidRPr="00713314">
        <w:rPr>
          <w:rFonts w:ascii="PT Sans" w:hAnsi="PT Sans"/>
          <w:sz w:val="22"/>
          <w:szCs w:val="22"/>
        </w:rPr>
        <w:tab/>
      </w:r>
      <w:r w:rsidR="00B874DA" w:rsidRPr="00713314">
        <w:rPr>
          <w:rFonts w:ascii="PT Sans" w:hAnsi="PT Sans"/>
          <w:sz w:val="22"/>
          <w:szCs w:val="22"/>
        </w:rPr>
        <w:tab/>
      </w:r>
      <w:proofErr w:type="spellStart"/>
      <w:r w:rsidR="00B874DA" w:rsidRPr="00713314">
        <w:rPr>
          <w:rFonts w:ascii="PT Sans" w:hAnsi="PT Sans" w:cs="Arial"/>
          <w:color w:val="000000"/>
          <w:sz w:val="22"/>
          <w:szCs w:val="22"/>
        </w:rPr>
        <w:t>Neptunkód</w:t>
      </w:r>
      <w:proofErr w:type="spellEnd"/>
      <w:r w:rsidR="00B874DA" w:rsidRPr="00713314">
        <w:rPr>
          <w:rFonts w:ascii="PT Sans" w:hAnsi="PT Sans" w:cs="Arial"/>
          <w:color w:val="000000"/>
          <w:sz w:val="22"/>
          <w:szCs w:val="22"/>
        </w:rPr>
        <w:t>:</w:t>
      </w:r>
      <w:r w:rsidR="00B874DA" w:rsidRPr="00713314">
        <w:rPr>
          <w:rFonts w:ascii="PT Sans" w:hAnsi="PT Sans"/>
          <w:sz w:val="22"/>
          <w:szCs w:val="22"/>
        </w:rPr>
        <w:t xml:space="preserve"> </w:t>
      </w:r>
      <w:r w:rsidR="00B874DA" w:rsidRPr="00713314">
        <w:rPr>
          <w:rFonts w:ascii="PT Sans" w:hAnsi="PT Sans"/>
          <w:sz w:val="22"/>
          <w:szCs w:val="22"/>
        </w:rPr>
        <w:tab/>
      </w:r>
    </w:p>
    <w:p w14:paraId="4ABB750B" w14:textId="74C97916" w:rsidR="000F2208" w:rsidRPr="00713314" w:rsidRDefault="002629C4" w:rsidP="000F2208">
      <w:pPr>
        <w:tabs>
          <w:tab w:val="left" w:pos="0"/>
          <w:tab w:val="right" w:leader="dot" w:pos="4536"/>
          <w:tab w:val="left" w:pos="4678"/>
          <w:tab w:val="right" w:leader="dot" w:pos="9072"/>
        </w:tabs>
        <w:spacing w:before="120"/>
        <w:jc w:val="both"/>
        <w:rPr>
          <w:rFonts w:ascii="PT Sans" w:hAnsi="PT Sans"/>
          <w:sz w:val="22"/>
          <w:szCs w:val="22"/>
        </w:rPr>
      </w:pPr>
      <w:r w:rsidRPr="00713314">
        <w:rPr>
          <w:rFonts w:ascii="PT Sans" w:hAnsi="PT Sans" w:cs="Arial"/>
          <w:color w:val="000000"/>
          <w:sz w:val="22"/>
          <w:szCs w:val="22"/>
        </w:rPr>
        <w:t>S</w:t>
      </w:r>
      <w:r w:rsidR="000F2208" w:rsidRPr="00713314">
        <w:rPr>
          <w:rFonts w:ascii="PT Sans" w:hAnsi="PT Sans" w:cs="Arial"/>
          <w:color w:val="000000"/>
          <w:sz w:val="22"/>
          <w:szCs w:val="22"/>
        </w:rPr>
        <w:t xml:space="preserve">zül. hely: </w:t>
      </w:r>
      <w:r w:rsidR="000F2208" w:rsidRPr="00713314">
        <w:rPr>
          <w:rFonts w:ascii="PT Sans" w:hAnsi="PT Sans"/>
          <w:sz w:val="22"/>
          <w:szCs w:val="22"/>
        </w:rPr>
        <w:tab/>
      </w:r>
      <w:r w:rsidR="000F2208" w:rsidRPr="00713314">
        <w:rPr>
          <w:rFonts w:ascii="PT Sans" w:hAnsi="PT Sans"/>
          <w:sz w:val="22"/>
          <w:szCs w:val="22"/>
        </w:rPr>
        <w:tab/>
      </w:r>
      <w:r w:rsidRPr="00713314">
        <w:rPr>
          <w:rFonts w:ascii="PT Sans" w:hAnsi="PT Sans"/>
          <w:sz w:val="22"/>
          <w:szCs w:val="22"/>
        </w:rPr>
        <w:t>S</w:t>
      </w:r>
      <w:r w:rsidR="000F2208" w:rsidRPr="00713314">
        <w:rPr>
          <w:rFonts w:ascii="PT Sans" w:hAnsi="PT Sans" w:cs="Arial"/>
          <w:color w:val="000000"/>
          <w:sz w:val="22"/>
          <w:szCs w:val="22"/>
        </w:rPr>
        <w:t>zül. dátum</w:t>
      </w:r>
      <w:r w:rsidR="000F2208" w:rsidRPr="00713314">
        <w:rPr>
          <w:rFonts w:ascii="PT Sans" w:hAnsi="PT Sans"/>
          <w:sz w:val="22"/>
          <w:szCs w:val="22"/>
        </w:rPr>
        <w:t xml:space="preserve">: </w:t>
      </w:r>
      <w:r w:rsidR="000F2208" w:rsidRPr="00713314">
        <w:rPr>
          <w:rFonts w:ascii="PT Sans" w:hAnsi="PT Sans"/>
          <w:sz w:val="22"/>
          <w:szCs w:val="22"/>
        </w:rPr>
        <w:tab/>
      </w:r>
    </w:p>
    <w:p w14:paraId="10B9C9B6" w14:textId="50F90C84" w:rsidR="00E351F0" w:rsidRPr="00713314" w:rsidRDefault="00E351F0" w:rsidP="00E351F0">
      <w:pPr>
        <w:tabs>
          <w:tab w:val="left" w:pos="0"/>
          <w:tab w:val="right" w:leader="dot" w:pos="4536"/>
          <w:tab w:val="left" w:pos="4678"/>
          <w:tab w:val="right" w:leader="dot" w:pos="9072"/>
        </w:tabs>
        <w:spacing w:before="120"/>
        <w:jc w:val="both"/>
        <w:rPr>
          <w:rFonts w:ascii="PT Sans" w:hAnsi="PT Sans"/>
          <w:sz w:val="22"/>
          <w:szCs w:val="22"/>
        </w:rPr>
      </w:pPr>
      <w:r w:rsidRPr="00713314">
        <w:rPr>
          <w:rFonts w:ascii="PT Sans" w:hAnsi="PT Sans" w:cs="Arial"/>
          <w:color w:val="000000"/>
          <w:sz w:val="22"/>
          <w:szCs w:val="22"/>
        </w:rPr>
        <w:t xml:space="preserve">Anyja neve: </w:t>
      </w:r>
      <w:r w:rsidRPr="00713314">
        <w:rPr>
          <w:rFonts w:ascii="PT Sans" w:hAnsi="PT Sans"/>
          <w:sz w:val="22"/>
          <w:szCs w:val="22"/>
        </w:rPr>
        <w:tab/>
      </w:r>
      <w:r w:rsidRPr="00713314">
        <w:rPr>
          <w:rFonts w:ascii="PT Sans" w:hAnsi="PT Sans"/>
          <w:sz w:val="22"/>
          <w:szCs w:val="22"/>
        </w:rPr>
        <w:tab/>
        <w:t xml:space="preserve">Szem.ig.sz.: </w:t>
      </w:r>
      <w:r w:rsidRPr="00713314">
        <w:rPr>
          <w:rFonts w:ascii="PT Sans" w:hAnsi="PT Sans"/>
          <w:sz w:val="22"/>
          <w:szCs w:val="22"/>
        </w:rPr>
        <w:tab/>
      </w:r>
    </w:p>
    <w:p w14:paraId="12C40ADA" w14:textId="7444F0E1" w:rsidR="009D6E2F" w:rsidRPr="00713314" w:rsidRDefault="009D6E2F" w:rsidP="009D6E2F">
      <w:pPr>
        <w:tabs>
          <w:tab w:val="left" w:pos="0"/>
          <w:tab w:val="right" w:leader="dot" w:pos="4536"/>
          <w:tab w:val="left" w:pos="4678"/>
          <w:tab w:val="right" w:leader="dot" w:pos="9072"/>
        </w:tabs>
        <w:spacing w:before="120"/>
        <w:jc w:val="both"/>
        <w:rPr>
          <w:rFonts w:ascii="PT Sans" w:hAnsi="PT Sans"/>
          <w:sz w:val="22"/>
          <w:szCs w:val="22"/>
        </w:rPr>
      </w:pPr>
      <w:r w:rsidRPr="00713314">
        <w:rPr>
          <w:rFonts w:ascii="PT Sans" w:hAnsi="PT Sans" w:cs="Arial"/>
          <w:color w:val="000000"/>
          <w:sz w:val="22"/>
          <w:szCs w:val="22"/>
        </w:rPr>
        <w:t xml:space="preserve">Telefonszám: </w:t>
      </w:r>
      <w:r w:rsidRPr="00713314">
        <w:rPr>
          <w:rFonts w:ascii="PT Sans" w:hAnsi="PT Sans"/>
          <w:sz w:val="22"/>
          <w:szCs w:val="22"/>
        </w:rPr>
        <w:tab/>
      </w:r>
      <w:r w:rsidRPr="00713314">
        <w:rPr>
          <w:rFonts w:ascii="PT Sans" w:hAnsi="PT Sans"/>
          <w:sz w:val="22"/>
          <w:szCs w:val="22"/>
        </w:rPr>
        <w:tab/>
      </w:r>
      <w:r w:rsidR="00606D9B" w:rsidRPr="00713314">
        <w:rPr>
          <w:rFonts w:ascii="PT Sans" w:hAnsi="PT Sans"/>
          <w:sz w:val="22"/>
          <w:szCs w:val="22"/>
        </w:rPr>
        <w:t>E-mail cím</w:t>
      </w:r>
      <w:r w:rsidRPr="00713314">
        <w:rPr>
          <w:rFonts w:ascii="PT Sans" w:hAnsi="PT Sans"/>
          <w:sz w:val="22"/>
          <w:szCs w:val="22"/>
        </w:rPr>
        <w:t xml:space="preserve">: </w:t>
      </w:r>
      <w:r w:rsidRPr="00713314">
        <w:rPr>
          <w:rFonts w:ascii="PT Sans" w:hAnsi="PT Sans"/>
          <w:sz w:val="22"/>
          <w:szCs w:val="22"/>
        </w:rPr>
        <w:tab/>
      </w:r>
    </w:p>
    <w:p w14:paraId="6CFFE709" w14:textId="13E63AAA" w:rsidR="001A6DB7" w:rsidRPr="00713314" w:rsidRDefault="008B0F5D" w:rsidP="001A6DB7">
      <w:pPr>
        <w:tabs>
          <w:tab w:val="right" w:leader="dot" w:pos="9072"/>
        </w:tabs>
        <w:spacing w:before="120"/>
        <w:jc w:val="both"/>
        <w:rPr>
          <w:rFonts w:ascii="PT Sans" w:hAnsi="PT Sans" w:cs="Arial"/>
          <w:color w:val="000000"/>
          <w:sz w:val="22"/>
          <w:szCs w:val="22"/>
        </w:rPr>
      </w:pPr>
      <w:r w:rsidRPr="00713314">
        <w:rPr>
          <w:rFonts w:ascii="PT Sans" w:hAnsi="PT Sans" w:cs="Arial"/>
          <w:color w:val="000000"/>
          <w:sz w:val="22"/>
          <w:szCs w:val="22"/>
        </w:rPr>
        <w:t>L</w:t>
      </w:r>
      <w:r w:rsidR="001A6DB7" w:rsidRPr="00713314">
        <w:rPr>
          <w:rFonts w:ascii="PT Sans" w:hAnsi="PT Sans" w:cs="Arial"/>
          <w:color w:val="000000"/>
          <w:sz w:val="22"/>
          <w:szCs w:val="22"/>
        </w:rPr>
        <w:t xml:space="preserve">akcím: </w:t>
      </w:r>
      <w:r w:rsidR="001A6DB7" w:rsidRPr="00713314">
        <w:rPr>
          <w:rFonts w:ascii="PT Sans" w:hAnsi="PT Sans" w:cs="Arial"/>
          <w:color w:val="000000"/>
          <w:sz w:val="22"/>
          <w:szCs w:val="22"/>
        </w:rPr>
        <w:tab/>
      </w:r>
    </w:p>
    <w:p w14:paraId="39EF4254" w14:textId="77777777" w:rsidR="006D5159" w:rsidRPr="00713314" w:rsidRDefault="006D5159" w:rsidP="00E45839">
      <w:pPr>
        <w:tabs>
          <w:tab w:val="right" w:leader="dot" w:pos="9072"/>
        </w:tabs>
        <w:jc w:val="both"/>
        <w:rPr>
          <w:rFonts w:ascii="PT Sans" w:hAnsi="PT Sans" w:cs="Arial"/>
          <w:color w:val="000000"/>
          <w:sz w:val="22"/>
          <w:szCs w:val="22"/>
        </w:rPr>
      </w:pPr>
    </w:p>
    <w:p w14:paraId="505AEB19" w14:textId="13E560C5" w:rsidR="00240E11" w:rsidRPr="00713314" w:rsidRDefault="00D408C7" w:rsidP="003B0630">
      <w:pPr>
        <w:tabs>
          <w:tab w:val="right" w:leader="dot" w:pos="9072"/>
        </w:tabs>
        <w:spacing w:before="80" w:after="80"/>
        <w:rPr>
          <w:rFonts w:ascii="PT Sans" w:hAnsi="PT Sans" w:cs="Arial"/>
          <w:b/>
          <w:bCs/>
          <w:color w:val="000000"/>
          <w:sz w:val="22"/>
          <w:szCs w:val="22"/>
        </w:rPr>
      </w:pPr>
      <w:r>
        <w:rPr>
          <w:rFonts w:ascii="PT Sans" w:hAnsi="PT Sans" w:cs="Arial"/>
          <w:b/>
          <w:bCs/>
          <w:color w:val="000000"/>
          <w:sz w:val="22"/>
          <w:szCs w:val="22"/>
        </w:rPr>
        <w:t>a</w:t>
      </w:r>
      <w:r w:rsidR="009C1295" w:rsidRPr="00713314">
        <w:rPr>
          <w:rFonts w:ascii="PT Sans" w:hAnsi="PT Sans" w:cs="Arial"/>
          <w:b/>
          <w:bCs/>
          <w:color w:val="000000"/>
          <w:sz w:val="22"/>
          <w:szCs w:val="22"/>
        </w:rPr>
        <w:t xml:space="preserve"> </w:t>
      </w:r>
      <w:r w:rsidR="006F1726" w:rsidRPr="00713314">
        <w:rPr>
          <w:rFonts w:ascii="PT Sans" w:hAnsi="PT Sans" w:cs="Arial"/>
          <w:b/>
          <w:bCs/>
          <w:color w:val="000000"/>
          <w:sz w:val="22"/>
          <w:szCs w:val="22"/>
        </w:rPr>
        <w:t>PPKE</w:t>
      </w:r>
      <w:r w:rsidR="00663D15" w:rsidRPr="00713314">
        <w:rPr>
          <w:rFonts w:ascii="PT Sans" w:hAnsi="PT Sans" w:cs="Arial"/>
          <w:b/>
          <w:bCs/>
          <w:color w:val="000000"/>
          <w:sz w:val="22"/>
          <w:szCs w:val="22"/>
        </w:rPr>
        <w:t xml:space="preserve"> Tanulmányi és Vizsgaszabályzatának</w:t>
      </w:r>
      <w:r w:rsidR="00E62E76" w:rsidRPr="00713314">
        <w:rPr>
          <w:rFonts w:ascii="PT Sans" w:hAnsi="PT Sans" w:cs="Arial"/>
          <w:b/>
          <w:bCs/>
          <w:color w:val="000000"/>
          <w:sz w:val="22"/>
          <w:szCs w:val="22"/>
        </w:rPr>
        <w:t xml:space="preserve"> 17. § (1) e) pontja alapján bejelentem, hogy a</w:t>
      </w:r>
      <w:r w:rsidR="00414043" w:rsidRPr="00713314">
        <w:rPr>
          <w:rFonts w:ascii="PT Sans" w:hAnsi="PT Sans" w:cs="Arial"/>
          <w:b/>
          <w:bCs/>
          <w:color w:val="000000"/>
          <w:sz w:val="22"/>
          <w:szCs w:val="22"/>
        </w:rPr>
        <w:t>z</w:t>
      </w:r>
      <w:r w:rsidR="00E62E76" w:rsidRPr="00713314">
        <w:rPr>
          <w:rFonts w:ascii="PT Sans" w:hAnsi="PT Sans" w:cs="Arial"/>
          <w:b/>
          <w:bCs/>
          <w:color w:val="000000"/>
          <w:sz w:val="22"/>
          <w:szCs w:val="22"/>
        </w:rPr>
        <w:t xml:space="preserve"> </w:t>
      </w:r>
      <w:r w:rsidR="00414043" w:rsidRPr="00713314">
        <w:rPr>
          <w:rFonts w:ascii="PT Sans" w:hAnsi="PT Sans" w:cs="Arial"/>
          <w:b/>
          <w:bCs/>
          <w:color w:val="000000"/>
          <w:sz w:val="22"/>
          <w:szCs w:val="22"/>
        </w:rPr>
        <w:t>alábbi</w:t>
      </w:r>
      <w:r w:rsidR="00E62E76" w:rsidRPr="00713314">
        <w:rPr>
          <w:rFonts w:ascii="PT Sans" w:hAnsi="PT Sans" w:cs="Arial"/>
          <w:b/>
          <w:bCs/>
          <w:color w:val="000000"/>
          <w:sz w:val="22"/>
          <w:szCs w:val="22"/>
        </w:rPr>
        <w:t xml:space="preserve"> </w:t>
      </w:r>
      <w:r w:rsidR="0011781C" w:rsidRPr="00713314">
        <w:rPr>
          <w:rFonts w:ascii="PT Sans" w:hAnsi="PT Sans" w:cs="Arial"/>
          <w:b/>
          <w:bCs/>
          <w:color w:val="000000"/>
          <w:sz w:val="22"/>
          <w:szCs w:val="22"/>
        </w:rPr>
        <w:t xml:space="preserve">képzési időszakra </w:t>
      </w:r>
      <w:r w:rsidR="00E62E76" w:rsidRPr="00713314">
        <w:rPr>
          <w:rFonts w:ascii="PT Sans" w:hAnsi="PT Sans" w:cs="Arial"/>
          <w:b/>
          <w:bCs/>
          <w:color w:val="000000"/>
          <w:sz w:val="22"/>
          <w:szCs w:val="22"/>
        </w:rPr>
        <w:t xml:space="preserve">vonatkozó </w:t>
      </w:r>
      <w:r w:rsidR="00E62E76" w:rsidRPr="00BC3DB7">
        <w:rPr>
          <w:rFonts w:ascii="PT Sans" w:hAnsi="PT Sans" w:cs="Arial"/>
          <w:b/>
          <w:bCs/>
          <w:color w:val="000000"/>
          <w:sz w:val="22"/>
          <w:szCs w:val="22"/>
          <w:u w:val="single"/>
        </w:rPr>
        <w:t>aktív bejelentkezésemet</w:t>
      </w:r>
      <w:r w:rsidR="00A6494D" w:rsidRPr="00BC3DB7">
        <w:rPr>
          <w:rFonts w:ascii="PT Sans" w:hAnsi="PT Sans" w:cs="Arial"/>
          <w:b/>
          <w:bCs/>
          <w:color w:val="000000"/>
          <w:sz w:val="22"/>
          <w:szCs w:val="22"/>
          <w:u w:val="single"/>
        </w:rPr>
        <w:t xml:space="preserve"> visszavonom</w:t>
      </w:r>
      <w:r w:rsidR="00E62E76" w:rsidRPr="00BC3DB7">
        <w:rPr>
          <w:rFonts w:ascii="PT Sans" w:hAnsi="PT Sans" w:cs="Arial"/>
          <w:b/>
          <w:bCs/>
          <w:color w:val="000000"/>
          <w:sz w:val="22"/>
          <w:szCs w:val="22"/>
          <w:u w:val="single"/>
        </w:rPr>
        <w:t>.</w:t>
      </w:r>
    </w:p>
    <w:p w14:paraId="0590FEF8" w14:textId="77777777" w:rsidR="00DD2304" w:rsidRPr="00713314" w:rsidRDefault="00DD2304" w:rsidP="00DD2304">
      <w:pPr>
        <w:tabs>
          <w:tab w:val="left" w:pos="0"/>
          <w:tab w:val="right" w:leader="dot" w:pos="4536"/>
          <w:tab w:val="left" w:pos="4678"/>
          <w:tab w:val="right" w:leader="dot" w:pos="9072"/>
        </w:tabs>
        <w:jc w:val="both"/>
        <w:rPr>
          <w:rFonts w:ascii="PT Sans" w:hAnsi="PT Sans" w:cs="Arial"/>
          <w:color w:val="000000"/>
          <w:sz w:val="22"/>
          <w:szCs w:val="22"/>
        </w:rPr>
      </w:pPr>
    </w:p>
    <w:p w14:paraId="222DA055" w14:textId="5D06161E" w:rsidR="00DD2304" w:rsidRPr="00713314" w:rsidRDefault="00DD2304" w:rsidP="00DD2304">
      <w:pPr>
        <w:tabs>
          <w:tab w:val="left" w:pos="0"/>
          <w:tab w:val="right" w:leader="dot" w:pos="4536"/>
          <w:tab w:val="left" w:pos="4678"/>
          <w:tab w:val="right" w:leader="dot" w:pos="9072"/>
        </w:tabs>
        <w:jc w:val="both"/>
        <w:rPr>
          <w:rFonts w:ascii="PT Sans" w:hAnsi="PT Sans"/>
          <w:sz w:val="22"/>
          <w:szCs w:val="22"/>
        </w:rPr>
      </w:pPr>
      <w:r w:rsidRPr="00713314">
        <w:rPr>
          <w:rFonts w:ascii="PT Sans" w:hAnsi="PT Sans" w:cs="Arial"/>
          <w:color w:val="000000"/>
          <w:sz w:val="22"/>
          <w:szCs w:val="22"/>
        </w:rPr>
        <w:t>Képzés n</w:t>
      </w:r>
      <w:r w:rsidR="00FF7442" w:rsidRPr="00713314">
        <w:rPr>
          <w:rFonts w:ascii="PT Sans" w:hAnsi="PT Sans" w:cs="Arial"/>
          <w:color w:val="000000"/>
          <w:sz w:val="22"/>
          <w:szCs w:val="22"/>
        </w:rPr>
        <w:t>év</w:t>
      </w:r>
      <w:r w:rsidRPr="00713314">
        <w:rPr>
          <w:rFonts w:ascii="PT Sans" w:hAnsi="PT Sans" w:cs="Arial"/>
          <w:color w:val="000000"/>
          <w:sz w:val="22"/>
          <w:szCs w:val="22"/>
        </w:rPr>
        <w:t xml:space="preserve">: </w:t>
      </w:r>
      <w:r w:rsidRPr="00713314">
        <w:rPr>
          <w:rFonts w:ascii="PT Sans" w:hAnsi="PT Sans"/>
          <w:sz w:val="22"/>
          <w:szCs w:val="22"/>
        </w:rPr>
        <w:tab/>
      </w:r>
      <w:r w:rsidRPr="00713314">
        <w:rPr>
          <w:rFonts w:ascii="PT Sans" w:hAnsi="PT Sans"/>
          <w:sz w:val="22"/>
          <w:szCs w:val="22"/>
        </w:rPr>
        <w:tab/>
      </w:r>
      <w:r w:rsidRPr="00713314">
        <w:rPr>
          <w:rFonts w:ascii="PT Sans" w:hAnsi="PT Sans" w:cs="Arial"/>
          <w:color w:val="000000"/>
          <w:sz w:val="22"/>
          <w:szCs w:val="22"/>
        </w:rPr>
        <w:t>K</w:t>
      </w:r>
      <w:r w:rsidR="00580A8E" w:rsidRPr="00713314">
        <w:rPr>
          <w:rFonts w:ascii="PT Sans" w:hAnsi="PT Sans" w:cs="Arial"/>
          <w:color w:val="000000"/>
          <w:sz w:val="22"/>
          <w:szCs w:val="22"/>
        </w:rPr>
        <w:t>épzésk</w:t>
      </w:r>
      <w:r w:rsidRPr="00713314">
        <w:rPr>
          <w:rFonts w:ascii="PT Sans" w:hAnsi="PT Sans" w:cs="Arial"/>
          <w:color w:val="000000"/>
          <w:sz w:val="22"/>
          <w:szCs w:val="22"/>
        </w:rPr>
        <w:t>ód:</w:t>
      </w:r>
      <w:r w:rsidRPr="00713314">
        <w:rPr>
          <w:rFonts w:ascii="PT Sans" w:hAnsi="PT Sans"/>
          <w:sz w:val="22"/>
          <w:szCs w:val="22"/>
        </w:rPr>
        <w:t xml:space="preserve"> </w:t>
      </w:r>
      <w:r w:rsidRPr="00713314">
        <w:rPr>
          <w:rFonts w:ascii="PT Sans" w:hAnsi="PT Sans"/>
          <w:sz w:val="22"/>
          <w:szCs w:val="22"/>
        </w:rPr>
        <w:tab/>
      </w:r>
    </w:p>
    <w:p w14:paraId="4B6C9945" w14:textId="454933E5" w:rsidR="00DD2304" w:rsidRPr="00713314" w:rsidRDefault="005C3893" w:rsidP="00DD2304">
      <w:pPr>
        <w:tabs>
          <w:tab w:val="left" w:pos="0"/>
          <w:tab w:val="right" w:leader="dot" w:pos="4536"/>
          <w:tab w:val="left" w:pos="4678"/>
          <w:tab w:val="right" w:leader="dot" w:pos="9072"/>
        </w:tabs>
        <w:spacing w:before="120"/>
        <w:jc w:val="both"/>
        <w:rPr>
          <w:rFonts w:ascii="PT Sans" w:hAnsi="PT Sans"/>
          <w:sz w:val="22"/>
          <w:szCs w:val="22"/>
        </w:rPr>
      </w:pPr>
      <w:r w:rsidRPr="00713314">
        <w:rPr>
          <w:rFonts w:ascii="PT Sans" w:hAnsi="PT Sans" w:cs="Arial"/>
          <w:color w:val="000000"/>
          <w:sz w:val="22"/>
          <w:szCs w:val="22"/>
        </w:rPr>
        <w:t>Szint</w:t>
      </w:r>
      <w:r w:rsidR="00DD2304" w:rsidRPr="00713314">
        <w:rPr>
          <w:rFonts w:ascii="PT Sans" w:hAnsi="PT Sans" w:cs="Arial"/>
          <w:color w:val="000000"/>
          <w:sz w:val="22"/>
          <w:szCs w:val="22"/>
        </w:rPr>
        <w:t xml:space="preserve">: </w:t>
      </w:r>
      <w:r w:rsidR="00DD2304" w:rsidRPr="00713314">
        <w:rPr>
          <w:rFonts w:ascii="PT Sans" w:hAnsi="PT Sans"/>
          <w:sz w:val="22"/>
          <w:szCs w:val="22"/>
        </w:rPr>
        <w:tab/>
      </w:r>
      <w:r w:rsidR="00DD2304" w:rsidRPr="00713314">
        <w:rPr>
          <w:rFonts w:ascii="PT Sans" w:hAnsi="PT Sans"/>
          <w:sz w:val="22"/>
          <w:szCs w:val="22"/>
        </w:rPr>
        <w:tab/>
      </w:r>
      <w:r w:rsidRPr="00713314">
        <w:rPr>
          <w:rFonts w:ascii="PT Sans" w:hAnsi="PT Sans"/>
          <w:sz w:val="22"/>
          <w:szCs w:val="22"/>
        </w:rPr>
        <w:t>Tagozat</w:t>
      </w:r>
      <w:r w:rsidR="00DD2304" w:rsidRPr="00713314">
        <w:rPr>
          <w:rFonts w:ascii="PT Sans" w:hAnsi="PT Sans"/>
          <w:sz w:val="22"/>
          <w:szCs w:val="22"/>
        </w:rPr>
        <w:t xml:space="preserve">: </w:t>
      </w:r>
      <w:r w:rsidR="00DD2304" w:rsidRPr="00713314">
        <w:rPr>
          <w:rFonts w:ascii="PT Sans" w:hAnsi="PT Sans"/>
          <w:sz w:val="22"/>
          <w:szCs w:val="22"/>
        </w:rPr>
        <w:tab/>
      </w:r>
    </w:p>
    <w:p w14:paraId="2040D558" w14:textId="0143440A" w:rsidR="00DD2304" w:rsidRPr="00713314" w:rsidRDefault="0011781C" w:rsidP="00DD2304">
      <w:pPr>
        <w:tabs>
          <w:tab w:val="left" w:pos="0"/>
          <w:tab w:val="right" w:leader="dot" w:pos="4536"/>
          <w:tab w:val="left" w:pos="4678"/>
          <w:tab w:val="right" w:leader="dot" w:pos="9072"/>
        </w:tabs>
        <w:spacing w:before="120"/>
        <w:jc w:val="both"/>
        <w:rPr>
          <w:rFonts w:ascii="PT Sans" w:hAnsi="PT Sans"/>
          <w:sz w:val="22"/>
          <w:szCs w:val="22"/>
        </w:rPr>
      </w:pPr>
      <w:r w:rsidRPr="00713314">
        <w:rPr>
          <w:rFonts w:ascii="PT Sans" w:hAnsi="PT Sans" w:cs="Arial"/>
          <w:color w:val="000000"/>
          <w:sz w:val="22"/>
          <w:szCs w:val="22"/>
        </w:rPr>
        <w:t>Félév</w:t>
      </w:r>
      <w:r w:rsidR="00DD2304" w:rsidRPr="00713314">
        <w:rPr>
          <w:rFonts w:ascii="PT Sans" w:hAnsi="PT Sans" w:cs="Arial"/>
          <w:color w:val="000000"/>
          <w:sz w:val="22"/>
          <w:szCs w:val="22"/>
        </w:rPr>
        <w:t xml:space="preserve">: </w:t>
      </w:r>
      <w:r w:rsidR="00DD2304" w:rsidRPr="00713314">
        <w:rPr>
          <w:rFonts w:ascii="PT Sans" w:hAnsi="PT Sans"/>
          <w:sz w:val="22"/>
          <w:szCs w:val="22"/>
        </w:rPr>
        <w:tab/>
      </w:r>
      <w:r w:rsidR="00DD2304" w:rsidRPr="00713314">
        <w:rPr>
          <w:rFonts w:ascii="PT Sans" w:hAnsi="PT Sans"/>
          <w:sz w:val="22"/>
          <w:szCs w:val="22"/>
        </w:rPr>
        <w:tab/>
      </w:r>
      <w:r w:rsidR="001E5828" w:rsidRPr="00713314">
        <w:rPr>
          <w:rFonts w:ascii="PT Sans" w:hAnsi="PT Sans"/>
          <w:sz w:val="22"/>
          <w:szCs w:val="22"/>
        </w:rPr>
        <w:t>Ügyintéző neve</w:t>
      </w:r>
      <w:r w:rsidR="00DD2304" w:rsidRPr="00713314">
        <w:rPr>
          <w:rFonts w:ascii="PT Sans" w:hAnsi="PT Sans"/>
          <w:sz w:val="22"/>
          <w:szCs w:val="22"/>
        </w:rPr>
        <w:t xml:space="preserve">.: </w:t>
      </w:r>
      <w:r w:rsidR="00DD2304" w:rsidRPr="00713314">
        <w:rPr>
          <w:rFonts w:ascii="PT Sans" w:hAnsi="PT Sans"/>
          <w:sz w:val="22"/>
          <w:szCs w:val="22"/>
        </w:rPr>
        <w:tab/>
      </w:r>
    </w:p>
    <w:p w14:paraId="2C5740F6" w14:textId="77777777" w:rsidR="00A57C2B" w:rsidRPr="00713314" w:rsidRDefault="00A57C2B" w:rsidP="00A57C2B">
      <w:pPr>
        <w:tabs>
          <w:tab w:val="right" w:leader="dot" w:pos="9072"/>
        </w:tabs>
        <w:jc w:val="both"/>
        <w:rPr>
          <w:rFonts w:ascii="PT Sans" w:hAnsi="PT Sans" w:cs="Arial"/>
          <w:color w:val="000000"/>
          <w:sz w:val="22"/>
          <w:szCs w:val="22"/>
        </w:rPr>
      </w:pPr>
    </w:p>
    <w:p w14:paraId="7501A58E" w14:textId="159265C7" w:rsidR="00A464BD" w:rsidRPr="00713314" w:rsidRDefault="00A57C2B" w:rsidP="00A57C2B">
      <w:pPr>
        <w:tabs>
          <w:tab w:val="right" w:leader="dot" w:pos="9072"/>
        </w:tabs>
        <w:jc w:val="both"/>
        <w:rPr>
          <w:rFonts w:ascii="PT Sans" w:hAnsi="PT Sans" w:cs="Arial"/>
          <w:color w:val="000000"/>
          <w:sz w:val="22"/>
          <w:szCs w:val="22"/>
        </w:rPr>
      </w:pPr>
      <w:r w:rsidRPr="00713314">
        <w:rPr>
          <w:rFonts w:ascii="PT Sans" w:hAnsi="PT Sans" w:cs="Arial"/>
          <w:color w:val="000000"/>
          <w:sz w:val="22"/>
          <w:szCs w:val="22"/>
        </w:rPr>
        <w:t>A bejelentkezés visszavonásának következményeire vonatkozó szabályzati rendelkezéseket megismertem, megértettem és tudomásul veszem.</w:t>
      </w:r>
    </w:p>
    <w:p w14:paraId="2CCED371" w14:textId="77777777" w:rsidR="00A57C2B" w:rsidRPr="00713314" w:rsidRDefault="00A57C2B" w:rsidP="00A57C2B">
      <w:pPr>
        <w:tabs>
          <w:tab w:val="right" w:leader="dot" w:pos="9072"/>
        </w:tabs>
        <w:jc w:val="both"/>
        <w:rPr>
          <w:rFonts w:ascii="PT Sans" w:hAnsi="PT Sans" w:cs="Arial"/>
          <w:color w:val="000000"/>
          <w:sz w:val="22"/>
          <w:szCs w:val="22"/>
        </w:rPr>
      </w:pPr>
    </w:p>
    <w:p w14:paraId="3D83815A" w14:textId="77777777" w:rsidR="0082220C" w:rsidRPr="00713314" w:rsidRDefault="0082220C" w:rsidP="0082220C">
      <w:pPr>
        <w:spacing w:before="120"/>
        <w:rPr>
          <w:rFonts w:ascii="PT Sans" w:hAnsi="PT Sans"/>
          <w:sz w:val="22"/>
          <w:szCs w:val="22"/>
        </w:rPr>
      </w:pPr>
      <w:r w:rsidRPr="00713314">
        <w:rPr>
          <w:rFonts w:ascii="PT Sans" w:hAnsi="PT Sans"/>
          <w:sz w:val="22"/>
          <w:szCs w:val="22"/>
        </w:rPr>
        <w:t>Kelt: ………………………, 20…...  ………..………… hó …</w:t>
      </w:r>
      <w:proofErr w:type="gramStart"/>
      <w:r w:rsidRPr="00713314">
        <w:rPr>
          <w:rFonts w:ascii="PT Sans" w:hAnsi="PT Sans"/>
          <w:sz w:val="22"/>
          <w:szCs w:val="22"/>
        </w:rPr>
        <w:t>…….</w:t>
      </w:r>
      <w:proofErr w:type="gramEnd"/>
      <w:r w:rsidRPr="00713314">
        <w:rPr>
          <w:rFonts w:ascii="PT Sans" w:hAnsi="PT Sans"/>
          <w:sz w:val="22"/>
          <w:szCs w:val="22"/>
        </w:rPr>
        <w:t>. nap</w:t>
      </w:r>
    </w:p>
    <w:p w14:paraId="70F9BDCD" w14:textId="77777777" w:rsidR="00240E11" w:rsidRPr="00513EDD" w:rsidRDefault="00240E11" w:rsidP="004F4C8D">
      <w:pPr>
        <w:tabs>
          <w:tab w:val="right" w:leader="dot" w:pos="9072"/>
        </w:tabs>
        <w:jc w:val="both"/>
        <w:rPr>
          <w:rFonts w:ascii="PT Sans" w:hAnsi="PT Sans" w:cs="Arial"/>
          <w:color w:val="000000"/>
          <w:sz w:val="18"/>
          <w:szCs w:val="18"/>
        </w:rPr>
      </w:pPr>
    </w:p>
    <w:p w14:paraId="38CAB3C2" w14:textId="77777777" w:rsidR="00921A23" w:rsidRPr="00513EDD" w:rsidRDefault="00921A23" w:rsidP="008E5ED3">
      <w:pPr>
        <w:pStyle w:val="Szvegtrzs"/>
        <w:tabs>
          <w:tab w:val="left" w:pos="0"/>
          <w:tab w:val="left" w:pos="4536"/>
        </w:tabs>
        <w:rPr>
          <w:rFonts w:ascii="PT Sans" w:hAnsi="PT Sans" w:cs="Arial"/>
          <w:sz w:val="18"/>
          <w:szCs w:val="18"/>
        </w:rPr>
      </w:pPr>
    </w:p>
    <w:p w14:paraId="38CAB3C3" w14:textId="77777777" w:rsidR="008E5ED3" w:rsidRPr="00713314" w:rsidRDefault="008E5ED3" w:rsidP="004F4C8D">
      <w:pPr>
        <w:pStyle w:val="Szvegtrzs"/>
        <w:tabs>
          <w:tab w:val="center" w:pos="2268"/>
          <w:tab w:val="center" w:pos="6521"/>
        </w:tabs>
        <w:rPr>
          <w:rFonts w:ascii="PT Sans" w:hAnsi="PT Sans" w:cs="Arial"/>
          <w:sz w:val="22"/>
          <w:szCs w:val="22"/>
        </w:rPr>
      </w:pPr>
      <w:r w:rsidRPr="00713314">
        <w:rPr>
          <w:rFonts w:ascii="PT Sans" w:hAnsi="PT Sans"/>
          <w:sz w:val="22"/>
          <w:szCs w:val="22"/>
        </w:rPr>
        <w:tab/>
        <w:t xml:space="preserve">   </w:t>
      </w:r>
      <w:r w:rsidRPr="00713314">
        <w:rPr>
          <w:rFonts w:ascii="PT Sans" w:hAnsi="PT Sans"/>
          <w:sz w:val="22"/>
          <w:szCs w:val="22"/>
        </w:rPr>
        <w:tab/>
        <w:t>…………………………………….………</w:t>
      </w:r>
    </w:p>
    <w:p w14:paraId="38CAB3CE" w14:textId="1A2F164A" w:rsidR="00771960" w:rsidRPr="00713314" w:rsidRDefault="008E5ED3" w:rsidP="004F4C8D">
      <w:pPr>
        <w:pStyle w:val="Szvegtrzs"/>
        <w:tabs>
          <w:tab w:val="center" w:pos="0"/>
          <w:tab w:val="center" w:pos="2268"/>
          <w:tab w:val="left" w:pos="4536"/>
          <w:tab w:val="center" w:pos="6521"/>
        </w:tabs>
        <w:rPr>
          <w:rFonts w:ascii="PT Sans" w:hAnsi="PT Sans" w:cs="Arial"/>
          <w:sz w:val="22"/>
          <w:szCs w:val="22"/>
        </w:rPr>
      </w:pPr>
      <w:r w:rsidRPr="00713314">
        <w:rPr>
          <w:rFonts w:ascii="PT Sans" w:hAnsi="PT Sans"/>
          <w:sz w:val="22"/>
          <w:szCs w:val="22"/>
        </w:rPr>
        <w:tab/>
      </w:r>
      <w:r w:rsidRPr="00713314">
        <w:rPr>
          <w:rFonts w:ascii="PT Sans" w:hAnsi="PT Sans"/>
          <w:sz w:val="22"/>
          <w:szCs w:val="22"/>
        </w:rPr>
        <w:tab/>
      </w:r>
      <w:r w:rsidRPr="00713314">
        <w:rPr>
          <w:rFonts w:ascii="PT Sans" w:hAnsi="PT Sans"/>
          <w:sz w:val="22"/>
          <w:szCs w:val="22"/>
        </w:rPr>
        <w:tab/>
      </w:r>
      <w:r w:rsidR="0082220C" w:rsidRPr="00713314">
        <w:rPr>
          <w:rFonts w:ascii="PT Sans" w:hAnsi="PT Sans"/>
          <w:sz w:val="22"/>
          <w:szCs w:val="22"/>
        </w:rPr>
        <w:t>Aláírás</w:t>
      </w:r>
    </w:p>
    <w:sectPr w:rsidR="00771960" w:rsidRPr="00713314" w:rsidSect="000E6660">
      <w:headerReference w:type="default" r:id="rId9"/>
      <w:pgSz w:w="11906" w:h="16838"/>
      <w:pgMar w:top="851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D91A2" w14:textId="77777777" w:rsidR="00021147" w:rsidRPr="00D062EE" w:rsidRDefault="00021147" w:rsidP="00921A23">
      <w:r w:rsidRPr="00D062EE">
        <w:separator/>
      </w:r>
    </w:p>
  </w:endnote>
  <w:endnote w:type="continuationSeparator" w:id="0">
    <w:p w14:paraId="2EE75059" w14:textId="77777777" w:rsidR="00021147" w:rsidRPr="00D062EE" w:rsidRDefault="00021147" w:rsidP="00921A23">
      <w:r w:rsidRPr="00D062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B8249" w14:textId="77777777" w:rsidR="00021147" w:rsidRPr="00D062EE" w:rsidRDefault="00021147" w:rsidP="00921A23">
      <w:r w:rsidRPr="00D062EE">
        <w:separator/>
      </w:r>
    </w:p>
  </w:footnote>
  <w:footnote w:type="continuationSeparator" w:id="0">
    <w:p w14:paraId="67B06C82" w14:textId="77777777" w:rsidR="00021147" w:rsidRPr="00D062EE" w:rsidRDefault="00021147" w:rsidP="00921A23">
      <w:r w:rsidRPr="00D062E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AB3D5" w14:textId="77777777" w:rsidR="00CD341A" w:rsidRPr="00D062EE" w:rsidRDefault="00CD341A">
    <w:pPr>
      <w:pStyle w:val="lfej"/>
    </w:pPr>
    <w:r w:rsidRPr="00D062EE">
      <w:rPr>
        <w:noProof/>
      </w:rPr>
      <w:drawing>
        <wp:inline distT="0" distB="0" distL="0" distR="0" wp14:anchorId="38CAB3D6" wp14:editId="38CAB3D7">
          <wp:extent cx="5759450" cy="602739"/>
          <wp:effectExtent l="0" t="0" r="0" b="6985"/>
          <wp:docPr id="2" name="Kép 2" descr="R:\OI\Fejlécek\FEJLÉC_KP_Neptun_színes_2021_09-tő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OI\Fejlécek\FEJLÉC_KP_Neptun_színes_2021_09-tő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2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871D7"/>
    <w:multiLevelType w:val="hybridMultilevel"/>
    <w:tmpl w:val="0966E62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9A13CE"/>
    <w:multiLevelType w:val="hybridMultilevel"/>
    <w:tmpl w:val="144E51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030214">
    <w:abstractNumId w:val="1"/>
  </w:num>
  <w:num w:numId="2" w16cid:durableId="101460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960"/>
    <w:rsid w:val="00003671"/>
    <w:rsid w:val="00011A21"/>
    <w:rsid w:val="00021147"/>
    <w:rsid w:val="000250F5"/>
    <w:rsid w:val="00077C26"/>
    <w:rsid w:val="000B0D08"/>
    <w:rsid w:val="000B71B6"/>
    <w:rsid w:val="000C43BC"/>
    <w:rsid w:val="000D4B29"/>
    <w:rsid w:val="000D7338"/>
    <w:rsid w:val="000E6660"/>
    <w:rsid w:val="000F2208"/>
    <w:rsid w:val="000F7940"/>
    <w:rsid w:val="0011781C"/>
    <w:rsid w:val="001A6DB7"/>
    <w:rsid w:val="001C236F"/>
    <w:rsid w:val="001C4A76"/>
    <w:rsid w:val="001D5EF5"/>
    <w:rsid w:val="001E0DB0"/>
    <w:rsid w:val="001E5828"/>
    <w:rsid w:val="00240E11"/>
    <w:rsid w:val="0025552F"/>
    <w:rsid w:val="002629C4"/>
    <w:rsid w:val="00274DB5"/>
    <w:rsid w:val="002925D7"/>
    <w:rsid w:val="002A72E7"/>
    <w:rsid w:val="002B1EBB"/>
    <w:rsid w:val="002E54E1"/>
    <w:rsid w:val="00343805"/>
    <w:rsid w:val="00352655"/>
    <w:rsid w:val="0035742B"/>
    <w:rsid w:val="00370E94"/>
    <w:rsid w:val="00375457"/>
    <w:rsid w:val="0038181F"/>
    <w:rsid w:val="003A4FD9"/>
    <w:rsid w:val="003B0630"/>
    <w:rsid w:val="003B5EA7"/>
    <w:rsid w:val="003C2268"/>
    <w:rsid w:val="003C6B83"/>
    <w:rsid w:val="00414043"/>
    <w:rsid w:val="00432464"/>
    <w:rsid w:val="0044165A"/>
    <w:rsid w:val="00442E2B"/>
    <w:rsid w:val="0045236D"/>
    <w:rsid w:val="00487D7E"/>
    <w:rsid w:val="004A4199"/>
    <w:rsid w:val="004B0664"/>
    <w:rsid w:val="004D5101"/>
    <w:rsid w:val="004F4C8D"/>
    <w:rsid w:val="00500426"/>
    <w:rsid w:val="00510FAE"/>
    <w:rsid w:val="00513EDD"/>
    <w:rsid w:val="00523CE7"/>
    <w:rsid w:val="00525199"/>
    <w:rsid w:val="00567133"/>
    <w:rsid w:val="00580A8E"/>
    <w:rsid w:val="005849FA"/>
    <w:rsid w:val="005936A9"/>
    <w:rsid w:val="005A7834"/>
    <w:rsid w:val="005B1065"/>
    <w:rsid w:val="005B2072"/>
    <w:rsid w:val="005C3334"/>
    <w:rsid w:val="005C3893"/>
    <w:rsid w:val="005D73F8"/>
    <w:rsid w:val="005F25E9"/>
    <w:rsid w:val="005F2D00"/>
    <w:rsid w:val="00606D9B"/>
    <w:rsid w:val="00610839"/>
    <w:rsid w:val="00613D57"/>
    <w:rsid w:val="00617B41"/>
    <w:rsid w:val="0063200D"/>
    <w:rsid w:val="00645F61"/>
    <w:rsid w:val="00663D15"/>
    <w:rsid w:val="00674374"/>
    <w:rsid w:val="00694F8B"/>
    <w:rsid w:val="006A29C8"/>
    <w:rsid w:val="006A6DD7"/>
    <w:rsid w:val="006B3242"/>
    <w:rsid w:val="006D5159"/>
    <w:rsid w:val="006D58C5"/>
    <w:rsid w:val="006E1B98"/>
    <w:rsid w:val="006F1726"/>
    <w:rsid w:val="00702AB6"/>
    <w:rsid w:val="00713314"/>
    <w:rsid w:val="0072369A"/>
    <w:rsid w:val="007245C0"/>
    <w:rsid w:val="00743492"/>
    <w:rsid w:val="00750F49"/>
    <w:rsid w:val="00757BD6"/>
    <w:rsid w:val="0076245D"/>
    <w:rsid w:val="00771960"/>
    <w:rsid w:val="0079466D"/>
    <w:rsid w:val="007B40B2"/>
    <w:rsid w:val="007D7ABB"/>
    <w:rsid w:val="007F4E94"/>
    <w:rsid w:val="00817059"/>
    <w:rsid w:val="0082220C"/>
    <w:rsid w:val="00844C3C"/>
    <w:rsid w:val="00856182"/>
    <w:rsid w:val="008672AE"/>
    <w:rsid w:val="00874586"/>
    <w:rsid w:val="00884300"/>
    <w:rsid w:val="00884C9B"/>
    <w:rsid w:val="00894B00"/>
    <w:rsid w:val="008A0709"/>
    <w:rsid w:val="008A2698"/>
    <w:rsid w:val="008A4276"/>
    <w:rsid w:val="008B0F5D"/>
    <w:rsid w:val="008E0BF0"/>
    <w:rsid w:val="008E5ED3"/>
    <w:rsid w:val="008F5672"/>
    <w:rsid w:val="008F62EC"/>
    <w:rsid w:val="0090051F"/>
    <w:rsid w:val="00921A23"/>
    <w:rsid w:val="009C1295"/>
    <w:rsid w:val="009D6E2F"/>
    <w:rsid w:val="009F54E8"/>
    <w:rsid w:val="00A039E6"/>
    <w:rsid w:val="00A1665F"/>
    <w:rsid w:val="00A3338A"/>
    <w:rsid w:val="00A464BD"/>
    <w:rsid w:val="00A57C2B"/>
    <w:rsid w:val="00A6494D"/>
    <w:rsid w:val="00A73A53"/>
    <w:rsid w:val="00A77155"/>
    <w:rsid w:val="00A84A13"/>
    <w:rsid w:val="00A91CFC"/>
    <w:rsid w:val="00A92FCE"/>
    <w:rsid w:val="00AB4D11"/>
    <w:rsid w:val="00AC00AC"/>
    <w:rsid w:val="00AD4BA8"/>
    <w:rsid w:val="00AE610F"/>
    <w:rsid w:val="00AF0E73"/>
    <w:rsid w:val="00AF4470"/>
    <w:rsid w:val="00B6471A"/>
    <w:rsid w:val="00B874DA"/>
    <w:rsid w:val="00B977AF"/>
    <w:rsid w:val="00BA293C"/>
    <w:rsid w:val="00BC3CDE"/>
    <w:rsid w:val="00BC3DB7"/>
    <w:rsid w:val="00BD4BD7"/>
    <w:rsid w:val="00BE5C7C"/>
    <w:rsid w:val="00BF6054"/>
    <w:rsid w:val="00C164FA"/>
    <w:rsid w:val="00C717E4"/>
    <w:rsid w:val="00C975FB"/>
    <w:rsid w:val="00CC5743"/>
    <w:rsid w:val="00CD1B82"/>
    <w:rsid w:val="00CD341A"/>
    <w:rsid w:val="00CF09B8"/>
    <w:rsid w:val="00D062EE"/>
    <w:rsid w:val="00D14936"/>
    <w:rsid w:val="00D154DC"/>
    <w:rsid w:val="00D23A22"/>
    <w:rsid w:val="00D24419"/>
    <w:rsid w:val="00D408C7"/>
    <w:rsid w:val="00D54060"/>
    <w:rsid w:val="00D77DE7"/>
    <w:rsid w:val="00DC1F5C"/>
    <w:rsid w:val="00DC7876"/>
    <w:rsid w:val="00DD2304"/>
    <w:rsid w:val="00DD267C"/>
    <w:rsid w:val="00DE06F6"/>
    <w:rsid w:val="00DE13B8"/>
    <w:rsid w:val="00DF1DF8"/>
    <w:rsid w:val="00DF7AB8"/>
    <w:rsid w:val="00E12810"/>
    <w:rsid w:val="00E15391"/>
    <w:rsid w:val="00E21A88"/>
    <w:rsid w:val="00E31094"/>
    <w:rsid w:val="00E32895"/>
    <w:rsid w:val="00E351F0"/>
    <w:rsid w:val="00E45839"/>
    <w:rsid w:val="00E60344"/>
    <w:rsid w:val="00E61F9F"/>
    <w:rsid w:val="00E62E76"/>
    <w:rsid w:val="00E651F2"/>
    <w:rsid w:val="00E90AD4"/>
    <w:rsid w:val="00F15925"/>
    <w:rsid w:val="00F24B71"/>
    <w:rsid w:val="00F52DB7"/>
    <w:rsid w:val="00F7264D"/>
    <w:rsid w:val="00F77330"/>
    <w:rsid w:val="00F77BDB"/>
    <w:rsid w:val="00F919C0"/>
    <w:rsid w:val="00FB37C5"/>
    <w:rsid w:val="00FD5DB3"/>
    <w:rsid w:val="00FD7013"/>
    <w:rsid w:val="00FE4206"/>
    <w:rsid w:val="00FF4D60"/>
    <w:rsid w:val="00FF7237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CAB3A1"/>
  <w15:chartTrackingRefBased/>
  <w15:docId w15:val="{07108B06-C3B6-4FD7-B43E-5487159B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71960"/>
    <w:rPr>
      <w:sz w:val="24"/>
      <w:szCs w:val="24"/>
      <w:lang w:val="hu-HU"/>
    </w:rPr>
  </w:style>
  <w:style w:type="paragraph" w:styleId="Cmsor4">
    <w:name w:val="heading 4"/>
    <w:basedOn w:val="Norml"/>
    <w:next w:val="Norml"/>
    <w:link w:val="Cmsor4Char"/>
    <w:qFormat/>
    <w:rsid w:val="003C2268"/>
    <w:pPr>
      <w:keepNext/>
      <w:spacing w:line="480" w:lineRule="atLeast"/>
      <w:jc w:val="center"/>
      <w:outlineLvl w:val="3"/>
    </w:pPr>
    <w:rPr>
      <w:b/>
      <w:sz w:val="36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771960"/>
    <w:pPr>
      <w:jc w:val="both"/>
    </w:pPr>
  </w:style>
  <w:style w:type="paragraph" w:styleId="Cm">
    <w:name w:val="Title"/>
    <w:basedOn w:val="Norml"/>
    <w:qFormat/>
    <w:rsid w:val="00771960"/>
    <w:pPr>
      <w:jc w:val="center"/>
    </w:pPr>
    <w:rPr>
      <w:b/>
      <w:bCs/>
      <w:u w:val="single"/>
    </w:rPr>
  </w:style>
  <w:style w:type="paragraph" w:styleId="Buborkszveg">
    <w:name w:val="Balloon Text"/>
    <w:basedOn w:val="Norml"/>
    <w:link w:val="BuborkszvegChar"/>
    <w:rsid w:val="00A039E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A039E6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basedOn w:val="Bekezdsalapbettpusa"/>
    <w:link w:val="Cmsor4"/>
    <w:rsid w:val="003C2268"/>
    <w:rPr>
      <w:b/>
      <w:sz w:val="36"/>
    </w:rPr>
  </w:style>
  <w:style w:type="paragraph" w:styleId="lfej">
    <w:name w:val="header"/>
    <w:basedOn w:val="Norml"/>
    <w:link w:val="lfejChar"/>
    <w:rsid w:val="00921A2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21A23"/>
    <w:rPr>
      <w:sz w:val="24"/>
      <w:szCs w:val="24"/>
    </w:rPr>
  </w:style>
  <w:style w:type="paragraph" w:styleId="llb">
    <w:name w:val="footer"/>
    <w:basedOn w:val="Norml"/>
    <w:link w:val="llbChar"/>
    <w:rsid w:val="00921A2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21A23"/>
    <w:rPr>
      <w:sz w:val="24"/>
      <w:szCs w:val="24"/>
    </w:rPr>
  </w:style>
  <w:style w:type="character" w:styleId="Hiperhivatkozs">
    <w:name w:val="Hyperlink"/>
    <w:basedOn w:val="Bekezdsalapbettpusa"/>
    <w:rsid w:val="005936A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936A9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1C4A76"/>
    <w:pPr>
      <w:ind w:left="720"/>
      <w:contextualSpacing/>
    </w:pPr>
  </w:style>
  <w:style w:type="table" w:styleId="Rcsostblzat">
    <w:name w:val="Table Grid"/>
    <w:basedOn w:val="Normltblzat"/>
    <w:rsid w:val="00F15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pke.hu/tanulmanyi-osztal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6357C-6623-4C84-AB20-2719F16A9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Olgyay Máté</cp:lastModifiedBy>
  <cp:revision>2</cp:revision>
  <dcterms:created xsi:type="dcterms:W3CDTF">2026-06-26T08:19:00Z</dcterms:created>
  <dcterms:modified xsi:type="dcterms:W3CDTF">2026-06-26T08:21:00Z</dcterms:modified>
</cp:coreProperties>
</file>